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427" w:rsidRPr="00F91AA3" w:rsidRDefault="004A0B1E" w:rsidP="004A0B1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rPr>
        <w:t>1 Т</w:t>
      </w:r>
      <w:r w:rsidR="00942427" w:rsidRPr="00F91AA3">
        <w:rPr>
          <w:rFonts w:ascii="Times New Roman" w:hAnsi="Times New Roman" w:cs="Times New Roman"/>
          <w:b/>
          <w:sz w:val="28"/>
          <w:szCs w:val="28"/>
        </w:rPr>
        <w:t xml:space="preserve">ақырып: Қазақстанның экономикалық тарихы </w:t>
      </w:r>
      <w:proofErr w:type="gramStart"/>
      <w:r w:rsidR="00942427" w:rsidRPr="00F91AA3">
        <w:rPr>
          <w:rFonts w:ascii="Times New Roman" w:hAnsi="Times New Roman" w:cs="Times New Roman"/>
          <w:b/>
          <w:sz w:val="28"/>
          <w:szCs w:val="28"/>
        </w:rPr>
        <w:t>п</w:t>
      </w:r>
      <w:proofErr w:type="gramEnd"/>
      <w:r w:rsidR="00942427" w:rsidRPr="00F91AA3">
        <w:rPr>
          <w:rFonts w:ascii="Times New Roman" w:hAnsi="Times New Roman" w:cs="Times New Roman"/>
          <w:b/>
          <w:sz w:val="28"/>
          <w:szCs w:val="28"/>
        </w:rPr>
        <w:t xml:space="preserve">əні </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Қазақстан экономикалық тарихының қамтитын мəселелері пəні, оның басқа да қоғамдық ғылымдардың ортасындағы орнымен таныстыру курстық пəннцң мақсатымен міндеттерін айқындау. </w:t>
      </w:r>
    </w:p>
    <w:p w:rsidR="00942427" w:rsidRPr="00F91AA3" w:rsidRDefault="00942427" w:rsidP="004A0B1E">
      <w:pPr>
        <w:spacing w:after="0" w:line="240" w:lineRule="auto"/>
        <w:jc w:val="both"/>
        <w:rPr>
          <w:rFonts w:ascii="Times New Roman" w:hAnsi="Times New Roman" w:cs="Times New Roman"/>
          <w:b/>
          <w:sz w:val="28"/>
          <w:szCs w:val="28"/>
          <w:lang w:val="kk-KZ"/>
        </w:rPr>
      </w:pPr>
      <w:r w:rsidRPr="003C7704">
        <w:rPr>
          <w:rFonts w:ascii="Times New Roman" w:hAnsi="Times New Roman" w:cs="Times New Roman"/>
          <w:b/>
          <w:sz w:val="28"/>
          <w:szCs w:val="28"/>
          <w:lang w:val="kk-KZ"/>
        </w:rPr>
        <w:t xml:space="preserve">Дəріс мазмұны: </w:t>
      </w:r>
    </w:p>
    <w:p w:rsidR="00942427" w:rsidRPr="00F91AA3" w:rsidRDefault="00942427" w:rsidP="004A0B1E">
      <w:pPr>
        <w:tabs>
          <w:tab w:val="left" w:pos="426"/>
        </w:tabs>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Қазақстан экономикасының тарихы пəні, оның басқа да қоғамдық ғылымдардың ортасындағы орны. </w:t>
      </w:r>
      <w:r w:rsidRPr="003C7704">
        <w:rPr>
          <w:rFonts w:ascii="Times New Roman" w:hAnsi="Times New Roman" w:cs="Times New Roman"/>
          <w:sz w:val="28"/>
          <w:szCs w:val="28"/>
          <w:lang w:val="kk-KZ"/>
        </w:rPr>
        <w:t xml:space="preserve">Қазақстан экономикасының тарихынның кезеңдері: Бірінші кезең - бұдан 1,5 мыңжыл бұрынғы ғұн нəсілдері - түркілер - Ашина руының түркілері - Ордос алабынан ауған жүнді (жуан-жуан) тайпаларының ежелгі ақсүйек əулетінен тараған ұрпақгар. Осы үрдістер тоғысында тұңғыш Түркі қағанаты - Мəңгілік Ел бой көтереді. Бұл үшінші империя Байқалдан Каспийге дейінгі аймақты қамтыды.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Ұлы жібек жолы түркілер мемлекетінің экономикасының дамуына да оң ықпал етті. </w:t>
      </w:r>
      <w:r w:rsidRPr="004A0B1E">
        <w:rPr>
          <w:rFonts w:ascii="Times New Roman" w:hAnsi="Times New Roman" w:cs="Times New Roman"/>
          <w:sz w:val="28"/>
          <w:szCs w:val="28"/>
          <w:lang w:val="kk-KZ"/>
        </w:rPr>
        <w:t xml:space="preserve">Халықаралық сауда ролін атқарды.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Екінші кезең. Бұдан 1300-1100 жылы бұрын түркі халықтарының рухани орталығы Шығыста, Орхон-Енисей өңірінде болды. </w:t>
      </w:r>
      <w:r w:rsidRPr="00F91AA3">
        <w:rPr>
          <w:rFonts w:ascii="Times New Roman" w:hAnsi="Times New Roman" w:cs="Times New Roman"/>
          <w:sz w:val="28"/>
          <w:szCs w:val="28"/>
        </w:rPr>
        <w:t xml:space="preserve">Ежелгі қырғыз мемлекетінің ескерткіштері, Тоны көктің, Күлтегіннің руникалық жазулары Орхон-Енисейдің құлпытастарында таңбаланды. Түркі ұлттық рухының осынау тегеуріні X ғасырда </w:t>
      </w:r>
      <w:r w:rsidR="009B660E">
        <w:rPr>
          <w:rFonts w:ascii="Times New Roman" w:hAnsi="Times New Roman" w:cs="Times New Roman"/>
          <w:sz w:val="28"/>
          <w:szCs w:val="28"/>
        </w:rPr>
        <w:t>«</w:t>
      </w:r>
      <w:r w:rsidRPr="00F91AA3">
        <w:rPr>
          <w:rFonts w:ascii="Times New Roman" w:hAnsi="Times New Roman" w:cs="Times New Roman"/>
          <w:sz w:val="28"/>
          <w:szCs w:val="28"/>
        </w:rPr>
        <w:t>Манас</w:t>
      </w:r>
      <w:r w:rsidR="009B660E">
        <w:rPr>
          <w:rFonts w:ascii="Times New Roman" w:hAnsi="Times New Roman" w:cs="Times New Roman"/>
          <w:sz w:val="28"/>
          <w:szCs w:val="28"/>
        </w:rPr>
        <w:t>»</w:t>
      </w:r>
      <w:r w:rsidRPr="00F91AA3">
        <w:rPr>
          <w:rFonts w:ascii="Times New Roman" w:hAnsi="Times New Roman" w:cs="Times New Roman"/>
          <w:sz w:val="28"/>
          <w:szCs w:val="28"/>
        </w:rPr>
        <w:t xml:space="preserve"> эпосында өзінің табиғи жалғасын тапты.</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Үшінші кезең. ХІ</w:t>
      </w:r>
      <w:proofErr w:type="gramStart"/>
      <w:r w:rsidRPr="00F91AA3">
        <w:rPr>
          <w:rFonts w:ascii="Times New Roman" w:hAnsi="Times New Roman" w:cs="Times New Roman"/>
          <w:sz w:val="28"/>
          <w:szCs w:val="28"/>
        </w:rPr>
        <w:t>І-</w:t>
      </w:r>
      <w:proofErr w:type="gramEnd"/>
      <w:r w:rsidRPr="00F91AA3">
        <w:rPr>
          <w:rFonts w:ascii="Times New Roman" w:hAnsi="Times New Roman" w:cs="Times New Roman"/>
          <w:sz w:val="28"/>
          <w:szCs w:val="28"/>
        </w:rPr>
        <w:t>ХІҮ ғасырлар. Қазақтың ең алғашқы қасіреті Шыңғыс ə</w:t>
      </w:r>
      <w:proofErr w:type="gramStart"/>
      <w:r w:rsidRPr="00F91AA3">
        <w:rPr>
          <w:rFonts w:ascii="Times New Roman" w:hAnsi="Times New Roman" w:cs="Times New Roman"/>
          <w:sz w:val="28"/>
          <w:szCs w:val="28"/>
        </w:rPr>
        <w:t>улет</w:t>
      </w:r>
      <w:proofErr w:type="gramEnd"/>
      <w:r w:rsidRPr="00F91AA3">
        <w:rPr>
          <w:rFonts w:ascii="Times New Roman" w:hAnsi="Times New Roman" w:cs="Times New Roman"/>
          <w:sz w:val="28"/>
          <w:szCs w:val="28"/>
        </w:rPr>
        <w:t>інің шабуылынан басталды. Бұл жойқын күші бар сойқанды шабуыл ел экономикасының дамуын тежеді. Бұл кезенңің басыңда атақты Майқы би дүниеге келді. Ел аузындағы аңызға қарағаңда ол біздің тарихымыздағы билер институтының тү</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атасы. Бар қазақтық басын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іктіруге жұмылған Майқы би əйгілі қазақ шежіренамасының негізін қалаушы болды. Ел аузындағы аңыз бойынша халықтың санасына үш жүздің бас таңбаларын тасқа қашаған сол кісі екен дейді. Үйсіндердің нысаны – Ту, арғындардың нысаны – Көз, алшындардың нысаны – Найза содан қалса керек.Ə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рудың таңбасы болды. Малдарына өз таңбаларын соғу арқылы танымал еті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отырды.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ғажабы, қазақ халқының негізгі төрт мұраты дəл сол тұста тұжырымдалыпты. Олардың үшеуі үш жүзден жауынгерлік ұраны: Ұлы жүздікі – Бақтияр – бақыт, Орта жүздікі – Ақ жол – əділет, Кіші жүздікі </w:t>
      </w:r>
      <w:proofErr w:type="gramStart"/>
      <w:r w:rsidRPr="00F91AA3">
        <w:rPr>
          <w:rFonts w:ascii="Times New Roman" w:hAnsi="Times New Roman" w:cs="Times New Roman"/>
          <w:sz w:val="28"/>
          <w:szCs w:val="28"/>
        </w:rPr>
        <w:t>–А</w:t>
      </w:r>
      <w:proofErr w:type="gramEnd"/>
      <w:r w:rsidRPr="00F91AA3">
        <w:rPr>
          <w:rFonts w:ascii="Times New Roman" w:hAnsi="Times New Roman" w:cs="Times New Roman"/>
          <w:sz w:val="28"/>
          <w:szCs w:val="28"/>
        </w:rPr>
        <w:t>лшын –От-ана болса, барлық қазақтардың ортақ ұраны – Алаш ұғымына біріккен. Дəл осы кезенде халықтың əзі – Шыңғысхан əулетінің бұғауына іліккен еді. Халық руханияты сол заманның ең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қуатты империялық идеологиясы – шыңғысшылдықтың ықпалына түседі. Шыңғысшылдық ақырына дейін түсінілмей қалған бір дін болып енді. Өйткені бұл тежеу білмес тегеурінді қара күш пен тентек мінезді дөрекі қайсарлық қана емес, Шыңғыс əулетінің ұлы империясының ұстынына тірек, ұстынына кө</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ік болған рухтың революциясы еді. Ол уақытқа дейін үстемдік еткен далалықтардың түркішілдігі, оғызшылдығы, ұрандары (жүздік жəне жалпы алаш), олардың бұрынғы шежіресі жаңа шежіренамаға тарихи тамырласа кі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ігіп кетті жəне ішінара халықтың зердесінен өшіп қадды. Осы кезден бастап іс жүзінде тегі басқа </w:t>
      </w:r>
      <w:proofErr w:type="gramStart"/>
      <w:r w:rsidRPr="00F91AA3">
        <w:rPr>
          <w:rFonts w:ascii="Times New Roman" w:hAnsi="Times New Roman" w:cs="Times New Roman"/>
          <w:sz w:val="28"/>
          <w:szCs w:val="28"/>
        </w:rPr>
        <w:t>а</w:t>
      </w:r>
      <w:proofErr w:type="gramEnd"/>
      <w:r w:rsidRPr="00F91AA3">
        <w:rPr>
          <w:rFonts w:ascii="Times New Roman" w:hAnsi="Times New Roman" w:cs="Times New Roman"/>
          <w:sz w:val="28"/>
          <w:szCs w:val="28"/>
        </w:rPr>
        <w:t xml:space="preserve">қсүйектердің екі тармағы – төрелер мен қожалар </w:t>
      </w:r>
      <w:r w:rsidRPr="00F91AA3">
        <w:rPr>
          <w:rFonts w:ascii="Times New Roman" w:hAnsi="Times New Roman" w:cs="Times New Roman"/>
          <w:sz w:val="28"/>
          <w:szCs w:val="28"/>
        </w:rPr>
        <w:lastRenderedPageBreak/>
        <w:t>– түркілердің ру-тайпалық ақсүйектерінен биіктеу мəртебе алды да, оларды саяси жəне рухани биліктен ада қылды. Төрелер Шыңғыс əулетінің ұрпақтары, ал қожалар Мұхаммед пен оның үмбеттерінен тараған рухани биліктің иелері. Уақыт өте келе, бұл екі тармақ екілдерінің өздері де жергілікті халықпен кірігіп, олардың əдетғүрпын, дəстүрін қабылдап, қазақ халқының жалпы руханиятына сіңі</w:t>
      </w:r>
      <w:proofErr w:type="gramStart"/>
      <w:r w:rsidRPr="00F91AA3">
        <w:rPr>
          <w:rFonts w:ascii="Times New Roman" w:hAnsi="Times New Roman" w:cs="Times New Roman"/>
          <w:sz w:val="28"/>
          <w:szCs w:val="28"/>
        </w:rPr>
        <w:t>с</w:t>
      </w:r>
      <w:proofErr w:type="gramEnd"/>
      <w:r w:rsidRPr="00F91AA3">
        <w:rPr>
          <w:rFonts w:ascii="Times New Roman" w:hAnsi="Times New Roman" w:cs="Times New Roman"/>
          <w:sz w:val="28"/>
          <w:szCs w:val="28"/>
        </w:rPr>
        <w:t xml:space="preserve">іп кетті.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Төртінші кезең. XV-XVII ғасырлар. </w:t>
      </w:r>
      <w:r w:rsidRPr="00F91AA3">
        <w:rPr>
          <w:rFonts w:ascii="Times New Roman" w:hAnsi="Times New Roman" w:cs="Times New Roman"/>
          <w:sz w:val="28"/>
          <w:szCs w:val="28"/>
        </w:rPr>
        <w:t xml:space="preserve">Алғаш қазақ хандығы құрылған кезең. Шамамен 1466 жылдардан бастап, жалпыхалықтық руханияттың табиғи дамуының негізі қаланды.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Біріншіден, халық рухының ұшқыны ақындардың, сазгерлер мен айтқыш абыздардың жырларынан көрінді. </w:t>
      </w:r>
      <w:r w:rsidRPr="003C7704">
        <w:rPr>
          <w:rFonts w:ascii="Times New Roman" w:hAnsi="Times New Roman" w:cs="Times New Roman"/>
          <w:sz w:val="28"/>
          <w:szCs w:val="28"/>
          <w:lang w:val="kk-KZ"/>
        </w:rPr>
        <w:t xml:space="preserve">Асан Қайғы, Шалкиіз, Бұқар жырау шығармаларында шынайы қазақ руханияты қалыптасып дамыды. "Қобыланды батыр", "Қамбар батыр" сияқты батырлар жырында, "Қозы-Көрпеш - Баян-сұлу", "Қыз-Жібек" жəне басқа дастандарға қазақтың ұлттық рухы тұп тамыр ретінде негізге алынды.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Екіншіден, нақ осы уақытта, Жəнібек пен Керей хандар Жетісуға көшіп келіп, ел басқара бастағаннан кейін, қазақ өзінің тарихи төл атымен атала басталды.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Үшіншіден, дəл осы тарихи дəуірде халықтың жауынгерлік рухы тағы бір тамаша оқиғадан көрініс табады. </w:t>
      </w:r>
      <w:r w:rsidRPr="003C7704">
        <w:rPr>
          <w:rFonts w:ascii="Times New Roman" w:hAnsi="Times New Roman" w:cs="Times New Roman"/>
          <w:sz w:val="28"/>
          <w:szCs w:val="28"/>
          <w:lang w:val="kk-KZ"/>
        </w:rPr>
        <w:t xml:space="preserve">XVII ғасырдың бірінші жартысында үш жүздің үш ұлы биі – Төле би, Қазыбек би жəне Əйтеке би –Тəуке ханмен бірге "Жеті жарғы" атты тарихи қүжатты қабыддайды. Бұл киелі "жеті" санын нысан өткен киелі парыздан, қасиетті ережеден тұратын қазақ құқығының алғашқы кодексі еді. Ел экономикасы осы кезеңдердің барлығында дəстүрлі көшпенді шаруашылық сипатында қалыптасып дамып отырды.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Бүгінгі дүние əлемге, өркениетке, мемлекетке, ұлтқа, ұлысқа, ағайын-туысқа, қалысқа бөлінеді. </w:t>
      </w:r>
      <w:r w:rsidRPr="003C7704">
        <w:rPr>
          <w:rFonts w:ascii="Times New Roman" w:hAnsi="Times New Roman" w:cs="Times New Roman"/>
          <w:sz w:val="28"/>
          <w:szCs w:val="28"/>
          <w:lang w:val="kk-KZ"/>
        </w:rPr>
        <w:t xml:space="preserve">Қазақ ұлты бірден жаратылған жоқ, оның бір неше мың жылдық өсу, даму динамикасы бар. Тарихтың негізгі миссиясы – ұлттың руға, тайпаға, арыс ка жүзге белінуі үшін емес, оның тұтастығына, туыстығына ортак тілі, ортақ діні, ортақ ділі, ортақ Отаны, елі, жұрты барына талдау жасауға арналған. Ұлттық сананы қалыптастыру, өткеннен сабақ, ғибрат алу, болашаққа үмітпен қарау, зерделеу болады. XXI ғасырдың Қазақстан азаматы, өзін Қазақ мемлекетінің өкілімін деп санайтын адам қазақ ұлтының экономикасының тарихын білуге тиіс. </w:t>
      </w:r>
      <w:r w:rsidRPr="004A0B1E">
        <w:rPr>
          <w:rFonts w:ascii="Times New Roman" w:hAnsi="Times New Roman" w:cs="Times New Roman"/>
          <w:sz w:val="28"/>
          <w:szCs w:val="28"/>
          <w:lang w:val="kk-KZ"/>
        </w:rPr>
        <w:t xml:space="preserve">Тарих уақытпен байланысты ұғым. Қай ғасырда, қай жылы, қандай оқиға болды? </w:t>
      </w:r>
      <w:r w:rsidRPr="00F91AA3">
        <w:rPr>
          <w:rFonts w:ascii="Times New Roman" w:hAnsi="Times New Roman" w:cs="Times New Roman"/>
          <w:sz w:val="28"/>
          <w:szCs w:val="28"/>
        </w:rPr>
        <w:t xml:space="preserve">Оның халқымыз, үлтымыз үшін қандай мəні </w:t>
      </w:r>
      <w:proofErr w:type="gramStart"/>
      <w:r w:rsidRPr="00F91AA3">
        <w:rPr>
          <w:rFonts w:ascii="Times New Roman" w:hAnsi="Times New Roman" w:cs="Times New Roman"/>
          <w:sz w:val="28"/>
          <w:szCs w:val="28"/>
        </w:rPr>
        <w:t>бар-осы</w:t>
      </w:r>
      <w:proofErr w:type="gramEnd"/>
      <w:r w:rsidRPr="00F91AA3">
        <w:rPr>
          <w:rFonts w:ascii="Times New Roman" w:hAnsi="Times New Roman" w:cs="Times New Roman"/>
          <w:sz w:val="28"/>
          <w:szCs w:val="28"/>
        </w:rPr>
        <w:t xml:space="preserve"> бізге аса қажет. Бү</w:t>
      </w:r>
      <w:proofErr w:type="gramStart"/>
      <w:r w:rsidRPr="00F91AA3">
        <w:rPr>
          <w:rFonts w:ascii="Times New Roman" w:hAnsi="Times New Roman" w:cs="Times New Roman"/>
          <w:sz w:val="28"/>
          <w:szCs w:val="28"/>
        </w:rPr>
        <w:t>г</w:t>
      </w:r>
      <w:proofErr w:type="gramEnd"/>
      <w:r w:rsidRPr="00F91AA3">
        <w:rPr>
          <w:rFonts w:ascii="Times New Roman" w:hAnsi="Times New Roman" w:cs="Times New Roman"/>
          <w:sz w:val="28"/>
          <w:szCs w:val="28"/>
        </w:rPr>
        <w:t>інгі танда ұлттың тарихын білу керек дегенде, ең алдымен мемлекетіміздің, ұлтымыздың қалай қалыптасқандығын тануымыз керек. Сонымен 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Қазақстан азаматының ұлттық сезімін өзінің сол ұлттың мемлекеттің өкілі екендігін біддіруге байланысты ұлттың тарихын білу, əрине, үлкен шаруа. Егер XXI ғасырдың азаматы ұлтының өткенін білсе, ұлттың қалай қалыптасып, қанша қан төгі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өзінің жерін, елін, ұлттық дəстүрін сақтап қалғанын білсе, ол адам, ол азамат өзінің үлтқа деген ішкі сезімін одан əрі күшейте түседі. Ұлттың экономикасының тарихын білу керек деген сөзді өзі</w:t>
      </w:r>
      <w:proofErr w:type="gramStart"/>
      <w:r w:rsidRPr="00F91AA3">
        <w:rPr>
          <w:rFonts w:ascii="Times New Roman" w:hAnsi="Times New Roman" w:cs="Times New Roman"/>
          <w:sz w:val="28"/>
          <w:szCs w:val="28"/>
        </w:rPr>
        <w:t>ме жа</w:t>
      </w:r>
      <w:proofErr w:type="gramEnd"/>
      <w:r w:rsidRPr="00F91AA3">
        <w:rPr>
          <w:rFonts w:ascii="Times New Roman" w:hAnsi="Times New Roman" w:cs="Times New Roman"/>
          <w:sz w:val="28"/>
          <w:szCs w:val="28"/>
        </w:rPr>
        <w:t xml:space="preserve">қындатып </w:t>
      </w:r>
      <w:r w:rsidRPr="00F91AA3">
        <w:rPr>
          <w:rFonts w:ascii="Times New Roman" w:hAnsi="Times New Roman" w:cs="Times New Roman"/>
          <w:sz w:val="28"/>
          <w:szCs w:val="28"/>
        </w:rPr>
        <w:lastRenderedPageBreak/>
        <w:t>пайдалансам - өзімді-өзім тану деген соз. Кімдекім өзін сол ұлттың өкілімін деп таныса, санаса, сондай сезімді қалыптастырғысы келсе, онда сол ұлттың тарихы арқылы адам өзі</w:t>
      </w:r>
      <w:proofErr w:type="gramStart"/>
      <w:r w:rsidRPr="00F91AA3">
        <w:rPr>
          <w:rFonts w:ascii="Times New Roman" w:hAnsi="Times New Roman" w:cs="Times New Roman"/>
          <w:sz w:val="28"/>
          <w:szCs w:val="28"/>
        </w:rPr>
        <w:t>н-</w:t>
      </w:r>
      <w:proofErr w:type="gramEnd"/>
      <w:r w:rsidRPr="00F91AA3">
        <w:rPr>
          <w:rFonts w:ascii="Times New Roman" w:hAnsi="Times New Roman" w:cs="Times New Roman"/>
          <w:sz w:val="28"/>
          <w:szCs w:val="28"/>
        </w:rPr>
        <w:t>өзі тану керек. Яғни, тарихтың ішінде жүрген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бөлшегі екенін сезіну қажет. Сонда ғана ол өзінің үясын тапқан қү</w:t>
      </w:r>
      <w:proofErr w:type="gramStart"/>
      <w:r w:rsidRPr="00F91AA3">
        <w:rPr>
          <w:rFonts w:ascii="Times New Roman" w:hAnsi="Times New Roman" w:cs="Times New Roman"/>
          <w:sz w:val="28"/>
          <w:szCs w:val="28"/>
        </w:rPr>
        <w:t>с</w:t>
      </w:r>
      <w:proofErr w:type="gramEnd"/>
      <w:r w:rsidRPr="00F91AA3">
        <w:rPr>
          <w:rFonts w:ascii="Times New Roman" w:hAnsi="Times New Roman" w:cs="Times New Roman"/>
          <w:sz w:val="28"/>
          <w:szCs w:val="28"/>
        </w:rPr>
        <w:t xml:space="preserve"> </w:t>
      </w:r>
      <w:proofErr w:type="gramStart"/>
      <w:r w:rsidRPr="00F91AA3">
        <w:rPr>
          <w:rFonts w:ascii="Times New Roman" w:hAnsi="Times New Roman" w:cs="Times New Roman"/>
          <w:sz w:val="28"/>
          <w:szCs w:val="28"/>
        </w:rPr>
        <w:t>сия</w:t>
      </w:r>
      <w:proofErr w:type="gramEnd"/>
      <w:r w:rsidRPr="00F91AA3">
        <w:rPr>
          <w:rFonts w:ascii="Times New Roman" w:hAnsi="Times New Roman" w:cs="Times New Roman"/>
          <w:sz w:val="28"/>
          <w:szCs w:val="28"/>
        </w:rPr>
        <w:t>қты, өзінің жерінде, елінде, өзіне тəн үлкен тарихи, қоғамдық ортада жүргенін сезінеді. Сонда ғана адам өзін толық қанды адаммын деп санай алады. Ал енді қай үлттың окілі екенін білмей, айдалада лағып жүрген, қайда барарын білмей адасып қалған адам ешуақытта ешкімге жақсылық əкелмейді. Сонымен, үлтыңның тарихын білу арқылы өзіңнің ор-нынды, ортанды білі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өзіңді-өзің тани алатындай жағдайға келгенде гана толық қанды XXI ғасырдың азаматы бола аласың. Сондықтан Қазақ тарихын білу барлық </w:t>
      </w:r>
      <w:proofErr w:type="gramStart"/>
      <w:r w:rsidRPr="00F91AA3">
        <w:rPr>
          <w:rFonts w:ascii="Times New Roman" w:hAnsi="Times New Roman" w:cs="Times New Roman"/>
          <w:sz w:val="28"/>
          <w:szCs w:val="28"/>
        </w:rPr>
        <w:t>азаматтар</w:t>
      </w:r>
      <w:proofErr w:type="gramEnd"/>
      <w:r w:rsidRPr="00F91AA3">
        <w:rPr>
          <w:rFonts w:ascii="Times New Roman" w:hAnsi="Times New Roman" w:cs="Times New Roman"/>
          <w:sz w:val="28"/>
          <w:szCs w:val="28"/>
        </w:rPr>
        <w:t>ға шарт. Егер ұлттық сезім болмаса онда үлттың халі мүшкіл болады, ұлттың тілі де, діні де, дə</w:t>
      </w:r>
      <w:proofErr w:type="gramStart"/>
      <w:r w:rsidRPr="00F91AA3">
        <w:rPr>
          <w:rFonts w:ascii="Times New Roman" w:hAnsi="Times New Roman" w:cs="Times New Roman"/>
          <w:sz w:val="28"/>
          <w:szCs w:val="28"/>
        </w:rPr>
        <w:t>ст</w:t>
      </w:r>
      <w:proofErr w:type="gramEnd"/>
      <w:r w:rsidRPr="00F91AA3">
        <w:rPr>
          <w:rFonts w:ascii="Times New Roman" w:hAnsi="Times New Roman" w:cs="Times New Roman"/>
          <w:sz w:val="28"/>
          <w:szCs w:val="28"/>
        </w:rPr>
        <w:t>үрі де – барлығы құр əншейін жасанды нəрсеге айналып кетуі мүмкін. Ал ондай ұлт кез келген басқа үлттың жетегінде кете беретіндігі даусыз. Ұлттың өзінің нық, өз аяғынан тұратындай, өзі</w:t>
      </w:r>
      <w:proofErr w:type="gramStart"/>
      <w:r w:rsidRPr="00F91AA3">
        <w:rPr>
          <w:rFonts w:ascii="Times New Roman" w:hAnsi="Times New Roman" w:cs="Times New Roman"/>
          <w:sz w:val="28"/>
          <w:szCs w:val="28"/>
        </w:rPr>
        <w:t>н-</w:t>
      </w:r>
      <w:proofErr w:type="gramEnd"/>
      <w:r w:rsidRPr="00F91AA3">
        <w:rPr>
          <w:rFonts w:ascii="Times New Roman" w:hAnsi="Times New Roman" w:cs="Times New Roman"/>
          <w:sz w:val="28"/>
          <w:szCs w:val="28"/>
        </w:rPr>
        <w:t>өзі танып, өзін-өзі сыйлайтындай дəрежеге келуі ұлттық сезімнің пайда болуына байланысты. Ал ондай сезімді тудыратын нəрселер – өзі</w:t>
      </w:r>
      <w:proofErr w:type="gramStart"/>
      <w:r w:rsidRPr="00F91AA3">
        <w:rPr>
          <w:rFonts w:ascii="Times New Roman" w:hAnsi="Times New Roman" w:cs="Times New Roman"/>
          <w:sz w:val="28"/>
          <w:szCs w:val="28"/>
        </w:rPr>
        <w:t>н-</w:t>
      </w:r>
      <w:proofErr w:type="gramEnd"/>
      <w:r w:rsidRPr="00F91AA3">
        <w:rPr>
          <w:rFonts w:ascii="Times New Roman" w:hAnsi="Times New Roman" w:cs="Times New Roman"/>
          <w:sz w:val="28"/>
          <w:szCs w:val="28"/>
        </w:rPr>
        <w:t>өзі тану, жақсылап тану, жақсы жағынан тану.</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Тарихи деректанудьщ жалпы тарих ғылымындағы алатын орнын анықтау үшін оның қосымша тарихи пəндер мен жəне басқа да тарихи зерттеулердің ара қатынасына зер салу керек. а) Қосалқы тарихи пəндермен ара қатынасы. </w:t>
      </w:r>
      <w:r w:rsidRPr="003C7704">
        <w:rPr>
          <w:rFonts w:ascii="Times New Roman" w:hAnsi="Times New Roman" w:cs="Times New Roman"/>
          <w:sz w:val="28"/>
          <w:szCs w:val="28"/>
          <w:lang w:val="kk-KZ"/>
        </w:rPr>
        <w:t xml:space="preserve">Тарихи деректерді зерттеумен көптеген қосалқы пəндердің айналысатыны белгілі. Олардың жалпы саны 30-дан асады: - эпиграфика – тастағы, металдағы, сүйектердегі, ағаштардағы жазбалар; - нумизматика – теңгелердегі жазулар; - сфрагистика – мөрлердегі жазулар; - геральдика – ел таңбаларындағы жазулар; - полиграфия –жазу материалдары мен құралдарын, жазу ерекшеліктерін зерттеу; - папирология – папирустардағы жазуларды зерттеу; - текстология – əдеби ескерткіштердегі текстер тарихын зерттеу; - дипломатика – заң актілерін зерттеу; - хронология – тарихи оқиғалардың дəл уақытын анықтау; - метрология – өлшем жүйесін тарихи дамуында зерттеу; - арихи география – өткеннің географиялық тарихын зерттеу; - генеалогия – адамзаттың, жеке адамдардың шығу тегін зерттеу, т.б. Бұл пəндердің даму барысында олардың зерттеу шеңбері де кеңіп отырады. Дегенмен, арнаулы тарихи пəңдердің қай-қайсысы болсын өзінің зерттеу объектісі жағынан да, тəсілі мен шеңбері жағынан да деректанудан əддеқайда шектеулі. Деректану ғылымы деректердің тек кейбір түрлерін, типтерін немесе топтарын (теңгелер, актілер, жылнамалар, заманхаттар, т.б.) ғана зерттеп қоймайды, ол барлық тарихи деректердегі салынған мағлұматтарды қоғам дамуының заңды жемісі ретінде зерттейді. Сондықтан оның шеңбері барлық жағынан қосымша пəндерден əлдеқайда кең.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3C7704">
        <w:rPr>
          <w:rFonts w:ascii="Times New Roman" w:hAnsi="Times New Roman" w:cs="Times New Roman"/>
          <w:sz w:val="28"/>
          <w:szCs w:val="28"/>
          <w:lang w:val="kk-KZ"/>
        </w:rPr>
        <w:t xml:space="preserve">Қазіргі деректануда екі проблемалар кешені қаралады.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Теориялық-əдіснамалық проблемалар: – тарихи шындықтың дерекке енуі жəне бейнеленуі;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тарихи деректің əлеуметтік табиғаты, оңдағы субъек-тивтіліктің ара қатынасы;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3. тарихи деректерді жіктеу; – деректердің ғылыми құндылығын анықтау принциптері мен тəсілдері жəне т.б.</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4. Нақты-қолтаңбалық проблемалар: – деректердің нақты түрлері мен типтеріне шолу жасау;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5. нақты ескерткіштерге деректанулық талдау жасау; – деректерден алынған мəліметтерді нақты та Қазақстан тарихының деректану курсының проблемалары мен құрылымы оның алдында тұрған негізгі міндеттермен айқындалады.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6. ғылымның қазіргі даму дəрежесіне сай деректанудың теориялық жəне əдіснамалық саласынан білім беру;</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7. пайда болған жəне сақталынған тарихи деректер кешені туралы ақпарат беру; 8. тарихи зерттеудің даму қажеттілігінен шыға отырып, олармен жұмыс істеу тəсілдерін жетілдіру. </w:t>
      </w:r>
      <w:r w:rsidRPr="003C7704">
        <w:rPr>
          <w:rFonts w:ascii="Times New Roman" w:hAnsi="Times New Roman" w:cs="Times New Roman"/>
          <w:sz w:val="28"/>
          <w:szCs w:val="28"/>
          <w:lang w:val="kk-KZ"/>
        </w:rPr>
        <w:t>Сонымен, теориялық-əдіснамалық, ақпараттық жəне əдістемелік мəселелер бірбірімен байланысты қаралады. Əдістемелік мəселелерді ашу деректерге шолу жасаумен қатар жүргізіледі, бұл жағдайда басты назар, негізінен, деректер жеткізген фактілер мазмұнына емес, əр түрлі деректердің ақпараттар беру ерекшелігін көрсетуге бөлінеді.</w:t>
      </w:r>
    </w:p>
    <w:p w:rsidR="00942427" w:rsidRPr="00F91AA3" w:rsidRDefault="00942427" w:rsidP="004A0B1E">
      <w:pPr>
        <w:spacing w:after="0" w:line="240" w:lineRule="auto"/>
        <w:ind w:firstLine="709"/>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Өзін-өзі тексеретін сұрақтар: </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Қазақстан экономика тарихы курсының пəндік мақсаты қандай? </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2. Қазақстан экономика қандай кезеңдерге бөлінеді?</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Қазақстан экономика тарихы пəні қай кезеңдердің аралығын қарастырады? </w:t>
      </w:r>
    </w:p>
    <w:p w:rsidR="00942427" w:rsidRPr="00F91AA3" w:rsidRDefault="00942427" w:rsidP="004A0B1E">
      <w:pPr>
        <w:spacing w:after="0" w:line="240" w:lineRule="auto"/>
        <w:jc w:val="center"/>
        <w:rPr>
          <w:rFonts w:ascii="Times New Roman" w:hAnsi="Times New Roman" w:cs="Times New Roman"/>
          <w:b/>
          <w:sz w:val="28"/>
          <w:szCs w:val="28"/>
          <w:lang w:val="kk-KZ"/>
        </w:rPr>
      </w:pPr>
      <w:r w:rsidRPr="00F91AA3">
        <w:rPr>
          <w:rFonts w:ascii="Times New Roman" w:hAnsi="Times New Roman" w:cs="Times New Roman"/>
          <w:b/>
          <w:sz w:val="28"/>
          <w:szCs w:val="28"/>
        </w:rPr>
        <w:t>Əдебиеттер:</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w:t>
      </w:r>
      <w:r w:rsidR="004A0B1E">
        <w:rPr>
          <w:rFonts w:ascii="Times New Roman" w:hAnsi="Times New Roman" w:cs="Times New Roman"/>
          <w:sz w:val="28"/>
          <w:szCs w:val="28"/>
          <w:lang w:val="kk-KZ"/>
        </w:rPr>
        <w:t>1.</w:t>
      </w:r>
      <w:r w:rsidRPr="00F91AA3">
        <w:rPr>
          <w:rFonts w:ascii="Times New Roman" w:hAnsi="Times New Roman" w:cs="Times New Roman"/>
          <w:sz w:val="28"/>
          <w:szCs w:val="28"/>
        </w:rPr>
        <w:t>Берденова К.А., Общая и экономическая история Казахстана.</w:t>
      </w:r>
    </w:p>
    <w:p w:rsidR="004A0B1E" w:rsidRDefault="00942427" w:rsidP="004A0B1E">
      <w:pPr>
        <w:spacing w:after="0" w:line="240" w:lineRule="auto"/>
        <w:jc w:val="both"/>
        <w:rPr>
          <w:rFonts w:ascii="Times New Roman" w:hAnsi="Times New Roman" w:cs="Times New Roman"/>
          <w:sz w:val="28"/>
          <w:szCs w:val="28"/>
        </w:rPr>
      </w:pPr>
      <w:r w:rsidRPr="00F91AA3">
        <w:rPr>
          <w:rFonts w:ascii="Times New Roman" w:hAnsi="Times New Roman" w:cs="Times New Roman"/>
          <w:sz w:val="28"/>
          <w:szCs w:val="28"/>
        </w:rPr>
        <w:t xml:space="preserve"> - А.,</w:t>
      </w:r>
      <w:r w:rsidR="009B660E">
        <w:rPr>
          <w:rFonts w:ascii="Times New Roman" w:hAnsi="Times New Roman" w:cs="Times New Roman"/>
          <w:sz w:val="28"/>
          <w:szCs w:val="28"/>
        </w:rPr>
        <w:t xml:space="preserve"> «</w:t>
      </w:r>
      <w:r w:rsidRPr="00F91AA3">
        <w:rPr>
          <w:rFonts w:ascii="Times New Roman" w:hAnsi="Times New Roman" w:cs="Times New Roman"/>
          <w:sz w:val="28"/>
          <w:szCs w:val="28"/>
        </w:rPr>
        <w:t>Экономика</w:t>
      </w:r>
      <w:r w:rsidR="009B660E">
        <w:rPr>
          <w:rFonts w:ascii="Times New Roman" w:hAnsi="Times New Roman" w:cs="Times New Roman"/>
          <w:sz w:val="28"/>
          <w:szCs w:val="28"/>
        </w:rPr>
        <w:t xml:space="preserve">», </w:t>
      </w:r>
      <w:r w:rsidRPr="00F91AA3">
        <w:rPr>
          <w:rFonts w:ascii="Times New Roman" w:hAnsi="Times New Roman" w:cs="Times New Roman"/>
          <w:sz w:val="28"/>
          <w:szCs w:val="28"/>
        </w:rPr>
        <w:t>2000.</w:t>
      </w:r>
    </w:p>
    <w:p w:rsidR="00942427" w:rsidRPr="00F91AA3" w:rsidRDefault="004A0B1E" w:rsidP="004A0B1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rPr>
        <w:t>2.</w:t>
      </w:r>
      <w:r w:rsidR="00942427" w:rsidRPr="00F91AA3">
        <w:rPr>
          <w:rFonts w:ascii="Times New Roman" w:hAnsi="Times New Roman" w:cs="Times New Roman"/>
          <w:sz w:val="28"/>
          <w:szCs w:val="28"/>
        </w:rPr>
        <w:t>Берденова А.К., Коробков Б.Т. Экономическая история Ка</w:t>
      </w:r>
      <w:r>
        <w:rPr>
          <w:rFonts w:ascii="Times New Roman" w:hAnsi="Times New Roman" w:cs="Times New Roman"/>
          <w:sz w:val="28"/>
          <w:szCs w:val="28"/>
        </w:rPr>
        <w:t>з</w:t>
      </w:r>
      <w:r w:rsidR="00942427" w:rsidRPr="00F91AA3">
        <w:rPr>
          <w:rFonts w:ascii="Times New Roman" w:hAnsi="Times New Roman" w:cs="Times New Roman"/>
          <w:sz w:val="28"/>
          <w:szCs w:val="28"/>
        </w:rPr>
        <w:t xml:space="preserve">ахстана (с тестовыми заданиями). - Алматы: </w:t>
      </w:r>
      <w:r>
        <w:rPr>
          <w:rFonts w:ascii="Times New Roman" w:hAnsi="Times New Roman" w:cs="Times New Roman"/>
          <w:sz w:val="28"/>
          <w:szCs w:val="28"/>
        </w:rPr>
        <w:t>«</w:t>
      </w:r>
      <w:r w:rsidR="00942427" w:rsidRPr="00F91AA3">
        <w:rPr>
          <w:rFonts w:ascii="Times New Roman" w:hAnsi="Times New Roman" w:cs="Times New Roman"/>
          <w:sz w:val="28"/>
          <w:szCs w:val="28"/>
        </w:rPr>
        <w:t>Экономика</w:t>
      </w:r>
      <w:r>
        <w:rPr>
          <w:rFonts w:ascii="Times New Roman" w:hAnsi="Times New Roman" w:cs="Times New Roman"/>
          <w:sz w:val="28"/>
          <w:szCs w:val="28"/>
        </w:rPr>
        <w:t>»,</w:t>
      </w:r>
      <w:r w:rsidR="00942427" w:rsidRPr="00F91AA3">
        <w:rPr>
          <w:rFonts w:ascii="Times New Roman" w:hAnsi="Times New Roman" w:cs="Times New Roman"/>
          <w:sz w:val="28"/>
          <w:szCs w:val="28"/>
        </w:rPr>
        <w:t xml:space="preserve"> 2001. </w:t>
      </w:r>
    </w:p>
    <w:p w:rsidR="004A0B1E" w:rsidRDefault="004A0B1E" w:rsidP="004A0B1E">
      <w:pPr>
        <w:spacing w:after="0" w:line="240" w:lineRule="auto"/>
        <w:jc w:val="both"/>
        <w:rPr>
          <w:rFonts w:ascii="Times New Roman" w:hAnsi="Times New Roman" w:cs="Times New Roman"/>
          <w:b/>
          <w:sz w:val="28"/>
          <w:szCs w:val="28"/>
          <w:lang w:val="kk-KZ"/>
        </w:rPr>
      </w:pPr>
    </w:p>
    <w:p w:rsidR="00942427" w:rsidRPr="00F91AA3" w:rsidRDefault="004A0B1E" w:rsidP="004A0B1E">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942427" w:rsidRPr="00F91AA3">
        <w:rPr>
          <w:rFonts w:ascii="Times New Roman" w:hAnsi="Times New Roman" w:cs="Times New Roman"/>
          <w:b/>
          <w:sz w:val="28"/>
          <w:szCs w:val="28"/>
          <w:lang w:val="kk-KZ"/>
        </w:rPr>
        <w:t>Тақырып: Қазақстанның экономикалық тарихының мəселелері тарихының деректемесі мен тарихнамасы.</w:t>
      </w:r>
    </w:p>
    <w:p w:rsidR="00942427" w:rsidRPr="00F91AA3" w:rsidRDefault="00942427" w:rsidP="004A0B1E">
      <w:pPr>
        <w:spacing w:after="0" w:line="240" w:lineRule="auto"/>
        <w:jc w:val="both"/>
        <w:rPr>
          <w:rFonts w:ascii="Times New Roman" w:hAnsi="Times New Roman" w:cs="Times New Roman"/>
          <w:b/>
          <w:sz w:val="28"/>
          <w:szCs w:val="28"/>
          <w:lang w:val="kk-KZ"/>
        </w:rPr>
      </w:pPr>
      <w:r w:rsidRPr="00F91AA3">
        <w:rPr>
          <w:rFonts w:ascii="Times New Roman" w:hAnsi="Times New Roman" w:cs="Times New Roman"/>
          <w:sz w:val="28"/>
          <w:szCs w:val="28"/>
          <w:lang w:val="kk-KZ"/>
        </w:rPr>
        <w:t xml:space="preserve"> </w:t>
      </w:r>
      <w:r w:rsidRPr="00F91AA3">
        <w:rPr>
          <w:rFonts w:ascii="Times New Roman" w:hAnsi="Times New Roman" w:cs="Times New Roman"/>
          <w:b/>
          <w:sz w:val="28"/>
          <w:szCs w:val="28"/>
          <w:lang w:val="kk-KZ"/>
        </w:rPr>
        <w:t xml:space="preserve">Қарастырылатын сұрақтар: </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1</w:t>
      </w:r>
      <w:r w:rsidR="004A0B1E">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Қазақстанның экономика тарихының деректемесі. </w:t>
      </w:r>
    </w:p>
    <w:p w:rsidR="00942427" w:rsidRPr="00F91AA3" w:rsidRDefault="00942427" w:rsidP="004A0B1E">
      <w:pPr>
        <w:spacing w:after="0" w:line="240" w:lineRule="auto"/>
        <w:jc w:val="both"/>
        <w:rPr>
          <w:rFonts w:ascii="Times New Roman" w:hAnsi="Times New Roman" w:cs="Times New Roman"/>
          <w:sz w:val="28"/>
          <w:szCs w:val="28"/>
          <w:lang w:val="kk-KZ"/>
        </w:rPr>
      </w:pPr>
      <w:r w:rsidRPr="003C7704">
        <w:rPr>
          <w:rFonts w:ascii="Times New Roman" w:hAnsi="Times New Roman" w:cs="Times New Roman"/>
          <w:sz w:val="28"/>
          <w:szCs w:val="28"/>
          <w:lang w:val="kk-KZ"/>
        </w:rPr>
        <w:t>2</w:t>
      </w:r>
      <w:r w:rsidR="004A0B1E">
        <w:rPr>
          <w:rFonts w:ascii="Times New Roman" w:hAnsi="Times New Roman" w:cs="Times New Roman"/>
          <w:sz w:val="28"/>
          <w:szCs w:val="28"/>
          <w:lang w:val="kk-KZ"/>
        </w:rPr>
        <w:t>.</w:t>
      </w:r>
      <w:r w:rsidRPr="003C7704">
        <w:rPr>
          <w:rFonts w:ascii="Times New Roman" w:hAnsi="Times New Roman" w:cs="Times New Roman"/>
          <w:sz w:val="28"/>
          <w:szCs w:val="28"/>
          <w:lang w:val="kk-KZ"/>
        </w:rPr>
        <w:t xml:space="preserve"> Қазақстанның экономика тарихының тарихнамасы. </w:t>
      </w:r>
    </w:p>
    <w:p w:rsidR="00942427" w:rsidRPr="00F91AA3" w:rsidRDefault="00942427"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Қазақстанның экономика тарихының деректемелерімен оның пəнге байланысты деректік маңызын көрсету. </w:t>
      </w:r>
      <w:r w:rsidRPr="003C7704">
        <w:rPr>
          <w:rFonts w:ascii="Times New Roman" w:hAnsi="Times New Roman" w:cs="Times New Roman"/>
          <w:sz w:val="28"/>
          <w:szCs w:val="28"/>
          <w:lang w:val="kk-KZ"/>
        </w:rPr>
        <w:t xml:space="preserve">Қазақстанның экономика тарихының тарихнамалық негіздеріне мінездеме беру. </w:t>
      </w:r>
    </w:p>
    <w:p w:rsidR="00942427" w:rsidRPr="00F91AA3" w:rsidRDefault="00942427" w:rsidP="004A0B1E">
      <w:pPr>
        <w:spacing w:after="0" w:line="240" w:lineRule="auto"/>
        <w:jc w:val="both"/>
        <w:rPr>
          <w:rFonts w:ascii="Times New Roman" w:hAnsi="Times New Roman" w:cs="Times New Roman"/>
          <w:b/>
          <w:sz w:val="28"/>
          <w:szCs w:val="28"/>
          <w:lang w:val="kk-KZ"/>
        </w:rPr>
      </w:pPr>
      <w:r w:rsidRPr="003C7704">
        <w:rPr>
          <w:rFonts w:ascii="Times New Roman" w:hAnsi="Times New Roman" w:cs="Times New Roman"/>
          <w:b/>
          <w:sz w:val="28"/>
          <w:szCs w:val="28"/>
          <w:lang w:val="kk-KZ"/>
        </w:rPr>
        <w:t>Дəріс мазмұны:</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ХІV-ХV ғасырлардағы Орта Азия мен Қазақстанның тарихы ашып көрсетілетін орта ғасырлар авторларының нарративтік тарихи еңбектері негізінен Темір ұрпақтары тобының шығармаларынан тұрады. </w:t>
      </w:r>
      <w:r w:rsidRPr="003C7704">
        <w:rPr>
          <w:rFonts w:ascii="Times New Roman" w:hAnsi="Times New Roman" w:cs="Times New Roman"/>
          <w:sz w:val="28"/>
          <w:szCs w:val="28"/>
          <w:lang w:val="kk-KZ"/>
        </w:rPr>
        <w:t xml:space="preserve">XV ғасырдың екінші жартысы - XVI ғасырға Моғол жэне Шайбани ұрпақтары қалыптастырған деректемелер негізгі дерек көзі болып табылады.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Темір дəуірі туралы түпнұсқа деректемелерді зерттеушілер екі топқа бөлінеді. </w:t>
      </w:r>
      <w:r w:rsidRPr="003C7704">
        <w:rPr>
          <w:rFonts w:ascii="Times New Roman" w:hAnsi="Times New Roman" w:cs="Times New Roman"/>
          <w:sz w:val="28"/>
          <w:szCs w:val="28"/>
          <w:lang w:val="kk-KZ"/>
        </w:rPr>
        <w:t xml:space="preserve">Бірінші топқа Темірдің немесе оның билік еткен ұрпақтарының </w:t>
      </w:r>
      <w:r w:rsidRPr="003C7704">
        <w:rPr>
          <w:rFonts w:ascii="Times New Roman" w:hAnsi="Times New Roman" w:cs="Times New Roman"/>
          <w:sz w:val="28"/>
          <w:szCs w:val="28"/>
          <w:lang w:val="kk-KZ"/>
        </w:rPr>
        <w:lastRenderedPageBreak/>
        <w:t xml:space="preserve">əмірімен жазылған деректемелер жатады.Низам ад - дин Шальидің Шараф ад - дин Əли Иаздидің оны данышпан, əділетті мемлекет қайраткері етіп суреттейтін шығармалары осындай. Шығармалардың екінші тобын бейтарап авторлар - бұларға, мысалы, Рюи Гонзалес де Клавихо жəне Батыс Европаның басқа да саяхатшылары жатады, сондай - ақ əмір Темір бағындырған елдердің өз еңбектерінде оның басқыншылық саясатын бейнелеген авторлар жазған. </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1423 жылы Темірдің немересі Мырза Байсұңқардың тапсырмасы бойынш</w:t>
      </w:r>
      <w:r w:rsidR="009B660E">
        <w:rPr>
          <w:rFonts w:ascii="Times New Roman" w:hAnsi="Times New Roman" w:cs="Times New Roman"/>
          <w:sz w:val="28"/>
          <w:szCs w:val="28"/>
          <w:lang w:val="kk-KZ"/>
        </w:rPr>
        <w:t xml:space="preserve">а Хафиз - Абру 4-томдық «Маджма </w:t>
      </w:r>
      <w:r w:rsidRPr="00F91AA3">
        <w:rPr>
          <w:rFonts w:ascii="Times New Roman" w:hAnsi="Times New Roman" w:cs="Times New Roman"/>
          <w:sz w:val="28"/>
          <w:szCs w:val="28"/>
          <w:lang w:val="kk-KZ"/>
        </w:rPr>
        <w:t xml:space="preserve">ат таварих» деген жалпыға бірдей тарих жазуды бастады. </w:t>
      </w:r>
      <w:r w:rsidRPr="003C7704">
        <w:rPr>
          <w:rFonts w:ascii="Times New Roman" w:hAnsi="Times New Roman" w:cs="Times New Roman"/>
          <w:sz w:val="28"/>
          <w:szCs w:val="28"/>
          <w:lang w:val="kk-KZ"/>
        </w:rPr>
        <w:t>Темір ұрпақтары тарихнамасының маңызды туындылары қатарында XV ғасырдың екінші жартысындағы щығармалар ерекше орын алады. Олардың ішінде Абд ар - Раззақ Самарқандидің «Матла*ас-са дайн ва маджма*əл-бахрайны» бар. Он да Иран мен Орта Азиянын Хулагу жэне Темір ұрпақтарының 1304 жылдан 1471 жылға дейінгі тарихы баяндалған. XIV-XV ғасырлар шебіндегі Ак Орданың құлдырауы кезіндегі Шығыс Дешті Қыпшақтағы оқиғалар туралы, Барақ ханның мемлекеттің ыдырауына қарсы əрекеті, Ұлықбектің заманындағы Моғолстан мен Мауараннахрдың өзара қатынастары туралы мəліметтер мен басқа да деректемелердің ынта - ықылас туғызатыны күмəнсіз.</w:t>
      </w:r>
    </w:p>
    <w:p w:rsidR="00942427"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XVI ғасырлардағы белгілі тарихшы жəне Əдебиеттерші Мырз</w:t>
      </w:r>
      <w:r w:rsidR="009B660E">
        <w:rPr>
          <w:rFonts w:ascii="Times New Roman" w:hAnsi="Times New Roman" w:cs="Times New Roman"/>
          <w:sz w:val="28"/>
          <w:szCs w:val="28"/>
          <w:lang w:val="kk-KZ"/>
        </w:rPr>
        <w:t>а Мұхаммед Хайдар Дуғлаттың «Та</w:t>
      </w:r>
      <w:r w:rsidRPr="00F91AA3">
        <w:rPr>
          <w:rFonts w:ascii="Times New Roman" w:hAnsi="Times New Roman" w:cs="Times New Roman"/>
          <w:sz w:val="28"/>
          <w:szCs w:val="28"/>
          <w:lang w:val="kk-KZ"/>
        </w:rPr>
        <w:t xml:space="preserve">рих - и Рашиди» деген шығармасы ХIV-ХIІ ғасырлардың басында Қазақстан аумағы мен көрші аумақтарда өмір сүрген ірі мемлекеттің бірі Моғолстан тарихына арнайы арналған. </w:t>
      </w:r>
      <w:r w:rsidRPr="003C7704">
        <w:rPr>
          <w:rFonts w:ascii="Times New Roman" w:hAnsi="Times New Roman" w:cs="Times New Roman"/>
          <w:sz w:val="28"/>
          <w:szCs w:val="28"/>
          <w:lang w:val="kk-KZ"/>
        </w:rPr>
        <w:t xml:space="preserve">Бұл еңбек - Қазақ хандығының тарихын зерттеу үшін де аса маңызды бастапқы деректеме. </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 жəне өзбек билеушілерінің XVII ғасырлардағы Онтүстік Қазақстан йен Ташкенттің маңызды сауда экономикалық орталықтары жөніндегі тайталастары туралы, Мүхаммед Юсуф Муншидің «Тарих-и Муким-хани» деген шығармасында айтылатын Имамкули ханның Ташкенттегі көтерілісті аяусыз басып - жаныштауы туралы мағлұматтарды атап өткен жөн. </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3C7704">
        <w:rPr>
          <w:rFonts w:ascii="Times New Roman" w:hAnsi="Times New Roman" w:cs="Times New Roman"/>
          <w:sz w:val="28"/>
          <w:szCs w:val="28"/>
          <w:lang w:val="kk-KZ"/>
        </w:rPr>
        <w:t>Түркі тілді деректемелер. Жалпы дəстүр мен мəдениет негізінде парсы тілді шығармалармен біріктірілген жəне негізінен Орта Азия мен Шығыс Түркістанда жазылған түркі тілді Əдебиеттер ескерткіштері соңғы орта ғасырлар дəуіріндегі Қазақтан тарихы жөніндегі нарративтік деректемелер арасында маңызды орын алады. Оларда орта ғасырлардағы Қазақстан тарихының қазақ халқы кұрылуымен, Қазақ хандығының пайда болуы жəне дамуымен, сондай - ақ Х</w:t>
      </w:r>
      <w:r w:rsidR="009B660E" w:rsidRPr="009B660E">
        <w:rPr>
          <w:rFonts w:ascii="Times New Roman" w:hAnsi="Times New Roman" w:cs="Times New Roman"/>
          <w:sz w:val="28"/>
          <w:szCs w:val="28"/>
          <w:lang w:val="kk-KZ"/>
        </w:rPr>
        <w:t>V</w:t>
      </w:r>
      <w:r w:rsidRPr="003C7704">
        <w:rPr>
          <w:rFonts w:ascii="Times New Roman" w:hAnsi="Times New Roman" w:cs="Times New Roman"/>
          <w:sz w:val="28"/>
          <w:szCs w:val="28"/>
          <w:lang w:val="kk-KZ"/>
        </w:rPr>
        <w:t>-Х</w:t>
      </w:r>
      <w:r w:rsidR="009B660E" w:rsidRPr="009B660E">
        <w:rPr>
          <w:rFonts w:ascii="Times New Roman" w:hAnsi="Times New Roman" w:cs="Times New Roman"/>
          <w:sz w:val="28"/>
          <w:szCs w:val="28"/>
          <w:lang w:val="kk-KZ"/>
        </w:rPr>
        <w:t>V</w:t>
      </w:r>
      <w:r w:rsidRPr="003C7704">
        <w:rPr>
          <w:rFonts w:ascii="Times New Roman" w:hAnsi="Times New Roman" w:cs="Times New Roman"/>
          <w:sz w:val="28"/>
          <w:szCs w:val="28"/>
          <w:lang w:val="kk-KZ"/>
        </w:rPr>
        <w:t>Ш ғасырдың басындағы қазақ қоғамы өмірінің көрінісі жаңғыртып көрсетумен байланысты кезеңнің ерекше маңыздылығының баяндайтын едəуір мəліметтер бар. Тарихшы, ақын, билеуші - Үндістанда Ұлы Моғолдар империясының негізін салушы Бабырдың (1483-1530) тарихнамада «Бабыр - наме» (Бабыр жазбалары) деген атпен белгі болған еңбегі орта ғасырдың тамаша тарихи - əдеби ескерткіштерінің бірі болып табылады. Жас кезіңде Бабыр Ферғ</w:t>
      </w:r>
      <w:r w:rsidR="00BA5111" w:rsidRPr="003C7704">
        <w:rPr>
          <w:rFonts w:ascii="Times New Roman" w:hAnsi="Times New Roman" w:cs="Times New Roman"/>
          <w:sz w:val="28"/>
          <w:szCs w:val="28"/>
          <w:lang w:val="kk-KZ"/>
        </w:rPr>
        <w:t>ананың мұрагер билеушісі болған</w:t>
      </w:r>
      <w:r w:rsidR="00BA5111" w:rsidRPr="00F91AA3">
        <w:rPr>
          <w:rFonts w:ascii="Times New Roman" w:hAnsi="Times New Roman" w:cs="Times New Roman"/>
          <w:sz w:val="28"/>
          <w:szCs w:val="28"/>
          <w:lang w:val="kk-KZ"/>
        </w:rPr>
        <w:t>.</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Сол дəуірде жалпы түрік ортасында болған шаруашылық, əлеуметтік этникалық жəне мəдени-тұрмыстық шыңдықтарды көрсететін көптеген қыпшақ терминдері мен лексикалық айналымдар арабша түсіндіріле немесе тура аударылып келтірілетін лингвистикалық еңбектер басқа түпнұсқа деректемелер болып табылады. </w:t>
      </w:r>
      <w:r w:rsidRPr="003C7704">
        <w:rPr>
          <w:rFonts w:ascii="Times New Roman" w:hAnsi="Times New Roman" w:cs="Times New Roman"/>
          <w:sz w:val="28"/>
          <w:szCs w:val="28"/>
          <w:lang w:val="kk-KZ"/>
        </w:rPr>
        <w:t xml:space="preserve">Адам мекендейтін бүкіл дерлік мұсылман дүниесін шарлап шыққан атақты саяхатшы Ибн Баттутаның (1304-1377) жол жазбалары - Дешті Қыпшақ тарихы жөніндегі маңызды деректемелердің бірі. Ибн Баттутаның саяхаты суреттелген «Тухфат нуззар фи ғараиб əл амсар ва аджаиб əл-афсар» («Қалалар ғажайыптары мен саяхат кереметтерін аңғартатындарға сыйлық: жүзінде оның шығармасы емес, қайта оның əңгімелеріне 1356 жылы əл-Қалби жасаған əдеби өңдеу болып табылады. </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Қытай деректемелері. Қытайда жергілікті емес əулет бес жүз жылға жуық билік еткеннен кейін Мин əулеті орнығып (1368-1644), ол да тақты «жатжерліктерге» бұл жолы маньчжурларға босатып берді. </w:t>
      </w:r>
      <w:r w:rsidRPr="00F91AA3">
        <w:rPr>
          <w:rFonts w:ascii="Times New Roman" w:hAnsi="Times New Roman" w:cs="Times New Roman"/>
          <w:sz w:val="28"/>
          <w:szCs w:val="28"/>
        </w:rPr>
        <w:t>Негізгі деректемелер мыналар: «Мин əулетінің тарихы» («Мин ши»), «Мин əулеті билік етуінің анық жазбалары» («Мин шилу»), жəне «Мин империясына жалпы шабуыл» («Мин хой яо»)</w:t>
      </w:r>
      <w:proofErr w:type="gramStart"/>
      <w:r w:rsidRPr="00F91AA3">
        <w:rPr>
          <w:rFonts w:ascii="Times New Roman" w:hAnsi="Times New Roman" w:cs="Times New Roman"/>
          <w:sz w:val="28"/>
          <w:szCs w:val="28"/>
        </w:rPr>
        <w:t>.</w:t>
      </w:r>
      <w:proofErr w:type="gramEnd"/>
      <w:r w:rsidRPr="00F91AA3">
        <w:rPr>
          <w:rFonts w:ascii="Times New Roman" w:hAnsi="Times New Roman" w:cs="Times New Roman"/>
          <w:sz w:val="28"/>
          <w:szCs w:val="28"/>
        </w:rPr>
        <w:t xml:space="preserve"> Қ</w:t>
      </w:r>
      <w:proofErr w:type="gramStart"/>
      <w:r w:rsidRPr="00F91AA3">
        <w:rPr>
          <w:rFonts w:ascii="Times New Roman" w:hAnsi="Times New Roman" w:cs="Times New Roman"/>
          <w:sz w:val="28"/>
          <w:szCs w:val="28"/>
        </w:rPr>
        <w:t>а</w:t>
      </w:r>
      <w:proofErr w:type="gramEnd"/>
      <w:r w:rsidRPr="00F91AA3">
        <w:rPr>
          <w:rFonts w:ascii="Times New Roman" w:hAnsi="Times New Roman" w:cs="Times New Roman"/>
          <w:sz w:val="28"/>
          <w:szCs w:val="28"/>
        </w:rPr>
        <w:t>лған деректемелер: Монғолия,</w:t>
      </w:r>
      <w:r w:rsidR="009B660E" w:rsidRPr="009B660E">
        <w:rPr>
          <w:rFonts w:ascii="Times New Roman" w:hAnsi="Times New Roman" w:cs="Times New Roman"/>
          <w:sz w:val="28"/>
          <w:szCs w:val="28"/>
        </w:rPr>
        <w:t xml:space="preserve"> </w:t>
      </w:r>
      <w:r w:rsidRPr="00F91AA3">
        <w:rPr>
          <w:rFonts w:ascii="Times New Roman" w:hAnsi="Times New Roman" w:cs="Times New Roman"/>
          <w:sz w:val="28"/>
          <w:szCs w:val="28"/>
        </w:rPr>
        <w:t>Моғолстан, Темі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мемлекетіне жəне Орталық Азияның басқа да елдеріне қытай елшілерінің, барлаушылары мен жолшыларының, көпестерінің жазбалары, ортаазиялық елшілер мен мұсылман көпестерінен алынған мəліметтер қосымша материалдар болып табылады. Сонымен бірге олар өңделген тү</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інде қытайдын ең басты ресми еңбектерінің бəрі кірген, олардың ерекшеліктері - Мин империясы күйрегеннен кейін жазылған. «Мин ши» Қытайдың 25 əулеттік тарихының дүниежүзілік мəдениеттің бірегей ескерткіштерінің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 болып табылады. Оны авторлар ұжымы жазғ</w:t>
      </w:r>
      <w:proofErr w:type="gramStart"/>
      <w:r w:rsidRPr="00F91AA3">
        <w:rPr>
          <w:rFonts w:ascii="Times New Roman" w:hAnsi="Times New Roman" w:cs="Times New Roman"/>
          <w:sz w:val="28"/>
          <w:szCs w:val="28"/>
        </w:rPr>
        <w:t>ан ж</w:t>
      </w:r>
      <w:proofErr w:type="gramEnd"/>
      <w:r w:rsidRPr="00F91AA3">
        <w:rPr>
          <w:rFonts w:ascii="Times New Roman" w:hAnsi="Times New Roman" w:cs="Times New Roman"/>
          <w:sz w:val="28"/>
          <w:szCs w:val="28"/>
        </w:rPr>
        <w:t>əне 1645-1735 жылдарды қамтиды.</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«Мин шилу» - көптеген императорлар билеуінің хроникасы, онда олардың күннен күнге жасаған қызметі туралы жазбалар бар. </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«Мин хой яо» - тақырыптық белгісі бойынша жасалған тарихи құрама еңбектің үлгісі. </w:t>
      </w:r>
      <w:r w:rsidRPr="003C7704">
        <w:rPr>
          <w:rFonts w:ascii="Times New Roman" w:hAnsi="Times New Roman" w:cs="Times New Roman"/>
          <w:sz w:val="28"/>
          <w:szCs w:val="28"/>
          <w:lang w:val="kk-KZ"/>
        </w:rPr>
        <w:t>Онда шет жерлердегі елдер, олардың орналасқан жерлері, қалалар, халықтардың əдет-ғұрыптары, елшілік байланыстар туралы мəліметтер бар. Қытай деректемелері белгілі мұсылман деректемелерін өзінің жүйелігімен, уақыты жағынан ұзақтығымен жəне жан-жақтыл К.Кереева-Канафиева Қазақстан тарихының революцияға дейінгі Ресей баспасөзінде зерттелу мəселесін көтерген болатын. 80 жылдардың екінші жартысында ХІХ ғасырдың екінші жартысы мен ХХ ғасыр басындағы орыс журналдарының беттерінде Орта Азия мен Қазақстанға қатысты мəселелердің зерттелуі А.Алексеенконың докторлық монографиясы тақырыбы болды. ХVІІІ ғасырдың екінші жартысындағы Ресей тарихнамасы өкілдерінің Қазақстан тарихының нақты мəселелерін зерттеуі аталған кезеңде А.Абилевтің де назарын аударды. Ол өзінің мақаласында 1768-1874 жылдары өткізілген Екінші академиялық экспедиция мүшелерінің еңбектеріндегі қазақ халқының тарихы мен этнографиясының зерттелуін қарастырады.</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ХVІІІ-ХІХ ғасырдағы зерттеушілердің революциияға дейінгі Қазақстанның əлеуметтікэкономикалық жəне саяси жағдайын талдауға </w:t>
      </w:r>
      <w:r w:rsidRPr="00F91AA3">
        <w:rPr>
          <w:rFonts w:ascii="Times New Roman" w:hAnsi="Times New Roman" w:cs="Times New Roman"/>
          <w:sz w:val="28"/>
          <w:szCs w:val="28"/>
          <w:lang w:val="kk-KZ"/>
        </w:rPr>
        <w:lastRenderedPageBreak/>
        <w:t xml:space="preserve">арналған мұрасын зерттеуге 80 жылдары көпетеген тарихшылар өз еңбектерін арнады. </w:t>
      </w:r>
      <w:r w:rsidRPr="003C7704">
        <w:rPr>
          <w:rFonts w:ascii="Times New Roman" w:hAnsi="Times New Roman" w:cs="Times New Roman"/>
          <w:sz w:val="28"/>
          <w:szCs w:val="28"/>
          <w:lang w:val="kk-KZ"/>
        </w:rPr>
        <w:t>ХVІІІ жəне ХІХ ғасырдың бірінші жартысындағы орыс тарихнамасында Қазақстанның Ресеймен сауда-саттық орталығы ретінде Орынбордың дамуы туралы революцияға дейінгі зерттеулерге И.Ерофеева мен Ж:Қасымбаевтың мақалалары, РЕсей университеттері мен ғылыми қоғамдарының жəне елдің өз ішіндегі түрлі аймақтардағы (мысалы, Шығыс Қазақстан қалаларындағы) ғылыми жəне ағарту мекемелерінің ХІХ ғасырда Қазақстанның мəдени дамуындағы рөлі тарихшылардың ерекше назарын аударды. Бұл проблема жөнінде С.Зим</w:t>
      </w:r>
      <w:r w:rsidR="009B660E">
        <w:rPr>
          <w:rFonts w:ascii="Times New Roman" w:hAnsi="Times New Roman" w:cs="Times New Roman"/>
          <w:sz w:val="28"/>
          <w:szCs w:val="28"/>
          <w:lang w:val="kk-KZ"/>
        </w:rPr>
        <w:t>а</w:t>
      </w:r>
      <w:r w:rsidRPr="003C7704">
        <w:rPr>
          <w:rFonts w:ascii="Times New Roman" w:hAnsi="Times New Roman" w:cs="Times New Roman"/>
          <w:sz w:val="28"/>
          <w:szCs w:val="28"/>
          <w:lang w:val="kk-KZ"/>
        </w:rPr>
        <w:t>новтың, Ж</w:t>
      </w:r>
      <w:r w:rsidR="009B660E">
        <w:rPr>
          <w:rFonts w:ascii="Times New Roman" w:hAnsi="Times New Roman" w:cs="Times New Roman"/>
          <w:sz w:val="28"/>
          <w:szCs w:val="28"/>
          <w:lang w:val="kk-KZ"/>
        </w:rPr>
        <w:t>.</w:t>
      </w:r>
      <w:r w:rsidRPr="003C7704">
        <w:rPr>
          <w:rFonts w:ascii="Times New Roman" w:hAnsi="Times New Roman" w:cs="Times New Roman"/>
          <w:sz w:val="28"/>
          <w:szCs w:val="28"/>
          <w:lang w:val="kk-KZ"/>
        </w:rPr>
        <w:t>Қасымбаевтың зерттеулері бар. ХІХ ғасырдың аяғы мен ХХ ғасыр басындағы Сібір баспасөзінің материалдары бойынша Қазақстан өлкетануының кейбір мəселелерін жəне ежелгі кезден бастап, 1917 жылға дейін нақты Шығыс Қазақстан өлкетануын зерттеу Р.Федорованың кандидаттық жұмысының объектісі болды. Кеңес уақытындағы (1980-1990) Отан тарихнамасында ғалымдардың жеке тұлғасына, яғни революцияға дейінгі Қазақстан тарихын қарастырған орыс ғалымдарының бір тобының немесе жекелеген тұлғаларының шығармашылығын зерттеуге арналған ңбектер көптеп жарияланды.</w:t>
      </w:r>
    </w:p>
    <w:p w:rsidR="00BA5111"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ХVІІІ ғасырдағы жергілікті Түркістан өлкетанушысы И.Андреевтің қазақ халқын зерттеу тарихы мен орыс ғалымдары мен мен саяхатшыларының еңбектері мен жазбаларында ХVІІІ ғасырдың екінші жартысы мен ХІХ ғасырдың бірінші жартысындағы Қазақстан тарихы мен царизмнің Орта жүздегі жүргізген нақты саясатының зерттелуіне М.Ерофеева мен С.Урашевтың мақалалары арналды. </w:t>
      </w:r>
      <w:r w:rsidRPr="003C7704">
        <w:rPr>
          <w:rFonts w:ascii="Times New Roman" w:hAnsi="Times New Roman" w:cs="Times New Roman"/>
          <w:sz w:val="28"/>
          <w:szCs w:val="28"/>
          <w:lang w:val="kk-KZ"/>
        </w:rPr>
        <w:t xml:space="preserve">Революцияға дейінгі орыс тарихнамасындағы Ішкі Орданың сипатталуы жас зерттеуші к. Кобландин мен тарихшы ғалымдар Э. Масанов пен Ж.Қасымбаевтың зерттеу тақырыпытары болды. Қазақстан тарихының кейбір мəселелерінің зерттелуіне арналған əскери тарихшы М.И.Венюковтың еңбектеріне талдау Н.Алексеенконың «Хранители памяти» (1988) кітабында берілді; Қазақстан өлкетанушысы Н.Ивлев өз еңбегін А.Ф.Голубевтің еңбектерін зерттеуге арнады. 80 жылдары П.Рычковтың Қазақстан туралы мұрасын; қазақтардың дəстүрлі құқығының зерттеушісі ретінде А.Левшиннің еңбектерін; революцияға дейінгі Қазақстан тарихын зерттеу үшін дерек ретінде Г.Генстің қолжазбаларын тарихшылар А.Абилев, Н.Ахметова. Р.Бекназаров пен С.Шакиров зерттеді. Кеңес дəуіріндегі тарихшылардың тарихнамалық еңбектерінің ішінде Д.Дулатованың 1984 жылы жарияланған «Историография дореволюционного Казахстана» (1861-1917ж.ж) деген монграфиясын еркше бөліп айтқым келеді. Онда Ресей тарихнамасының реформадан кейінгі кезеңінен 1917 жылға дейінгі аралықтағы қазақ халқын зерттеуінің қорытындылары шығарылған. Бұл еңбек аталған мəселені зерттеуге қосылған елеулі үлес болып табылады. Қарастырылған мəселерді тұжырымдай келе айтарымыз, біздің пайымдауымызша, орыс тарихи ойының Қазақстанды зерттеуі Кеңес, сонымен қатар отандық тарих ғылымының қалыптасу мен дамуына бүтіндей сəйкес келетін бірнеше кезеңдерден өтті. </w:t>
      </w:r>
    </w:p>
    <w:p w:rsidR="00AA61BB"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Бірінші кезең –</w:t>
      </w:r>
      <w:r w:rsidR="009B660E">
        <w:rPr>
          <w:rFonts w:ascii="Times New Roman" w:hAnsi="Times New Roman" w:cs="Times New Roman"/>
          <w:sz w:val="28"/>
          <w:szCs w:val="28"/>
          <w:lang w:val="kk-KZ"/>
        </w:rPr>
        <w:t xml:space="preserve"> </w:t>
      </w:r>
      <w:r w:rsidRPr="00F91AA3">
        <w:rPr>
          <w:rFonts w:ascii="Times New Roman" w:hAnsi="Times New Roman" w:cs="Times New Roman"/>
          <w:sz w:val="28"/>
          <w:szCs w:val="28"/>
          <w:lang w:val="kk-KZ"/>
        </w:rPr>
        <w:t xml:space="preserve">ХХ ғасырдың 20-50 жылдардың аяғын қамтитын, кеңестік тарихнаманың марксистік-лениндік бағытқа өтіп, тарихи </w:t>
      </w:r>
      <w:r w:rsidRPr="00F91AA3">
        <w:rPr>
          <w:rFonts w:ascii="Times New Roman" w:hAnsi="Times New Roman" w:cs="Times New Roman"/>
          <w:sz w:val="28"/>
          <w:szCs w:val="28"/>
          <w:lang w:val="kk-KZ"/>
        </w:rPr>
        <w:lastRenderedPageBreak/>
        <w:t xml:space="preserve">мəселелерді зерттеуде крнцептуалдық ережелерді қайта қарауымен сипатталады. </w:t>
      </w:r>
      <w:r w:rsidRPr="003C7704">
        <w:rPr>
          <w:rFonts w:ascii="Times New Roman" w:hAnsi="Times New Roman" w:cs="Times New Roman"/>
          <w:sz w:val="28"/>
          <w:szCs w:val="28"/>
          <w:lang w:val="kk-KZ"/>
        </w:rPr>
        <w:t xml:space="preserve">Бұл кезеңдегі кеңестік тарихнамада орыс зерттеушілерінің Қазақстан туралы мұрасы арнайы тарихнамалық зерттеу объектісі болған жоқ. Ғалымдар (орыс зерттеушілерінің еңбектерін) қазақ халқының тарихына қатысты аса құнды дерек ретінде ғана зерттеді. 1946 жылы Қазақстанда Ғылым академиясының құрылуы мен Тарих институтымен Шығыстану секторының ашылуынан кейін елімізде республиканың тарих ғылымы дамуының жаңа кезеңі басталады. Көптеген тарихшылар орыс тарихнамасының Қазақстанды зерттеуге қосқан зор үлесін тереңірек қажеттілігін өткір сезіне бастайды. Мəселен, Қазақстан тарих ғылымының 40 жылдардың екінші жартысына дейін атқарған жұмыстарының қорытындылары мен болашағы жайлы айта келіп Х.Айдарова: «Некоторые итоги и перспективы развития исторической науки в Казахстане» деген бағдарламалық мақаласында нақты тарихнамалық зерттеулердің қажеттілігін атап көрсетті. </w:t>
      </w:r>
    </w:p>
    <w:p w:rsidR="00AA61BB"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Сөйтіп, 50- ші жылдардың аяғы мен 60-жылдардың басында отандық тарихшылар тарихнаманы жəне оның ішінде Қазақстанның революцияға дейінгі орыс тарихнамасын зерттеуге бет бұра бастайды. </w:t>
      </w:r>
      <w:r w:rsidRPr="003C7704">
        <w:rPr>
          <w:rFonts w:ascii="Times New Roman" w:hAnsi="Times New Roman" w:cs="Times New Roman"/>
          <w:sz w:val="28"/>
          <w:szCs w:val="28"/>
          <w:lang w:val="kk-KZ"/>
        </w:rPr>
        <w:t xml:space="preserve">Бұл мəселенің Кеңес дəуіріндегі отандық тарихнамада зерттелуінің екінші кезеңін 60-91 жылдармен шектеуге болады. Мəселенің Қазақстан тарихы көлемінде бөлініп, дербес қарастырылуы оның алдыңғы кезеңмен салыстырғандағы ерекшелігі болып табылады. </w:t>
      </w:r>
      <w:r w:rsidRPr="00F91AA3">
        <w:rPr>
          <w:rFonts w:ascii="Times New Roman" w:hAnsi="Times New Roman" w:cs="Times New Roman"/>
          <w:sz w:val="28"/>
          <w:szCs w:val="28"/>
          <w:lang w:val="kk-KZ"/>
        </w:rPr>
        <w:t xml:space="preserve">Жоғарыда біз сөз еткен ХХ ғасырдың 80-90 жылдарында революцияға дейінгі орыс тарихнамасының Қазақстан тарихын зерттеу мəселесін қарастыруды кеңестік тарихнамада 50-70 жылдармен салыстырғанда зор ілгері басушылық байқалады. </w:t>
      </w:r>
    </w:p>
    <w:p w:rsidR="00AA61BB" w:rsidRPr="00F91AA3" w:rsidRDefault="00942427" w:rsidP="004A0B1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Үшінші кезең – 1991 жылдан басталып жалғасып келеді. </w:t>
      </w:r>
      <w:r w:rsidRPr="003C7704">
        <w:rPr>
          <w:rFonts w:ascii="Times New Roman" w:hAnsi="Times New Roman" w:cs="Times New Roman"/>
          <w:sz w:val="28"/>
          <w:szCs w:val="28"/>
          <w:lang w:val="kk-KZ"/>
        </w:rPr>
        <w:t xml:space="preserve">Тəуелсіз Қазақстан Республикасының тарихшылары кеңестік идеологиялық қыспақтан, тарихқа деген таптық, формациялық көзқарастардан арылып, деректік негіздерін кеңейтіп тақырыптың жекелеген нақты мəселелерін қарастыруды тереңдетіп жатыр. Алайда, 50 жылдардың аяғы мен 1991 жылдың аралығында отандық тарихнамада ХVІІІ-ХІХ ғасырлардағы Ресей тарихнамасында Қазақстанның зерттелуінің тарихын түрлі дəрежеде қозғайтын бірқатар еңбектердің пайда болғанына қарамастан, бұл күрделі мəселені толық жəне тұтастай қамтып байыптаған ғылыми зерттеу əлі туған жоқ. Бұл – біздің өкінішіміз. </w:t>
      </w:r>
    </w:p>
    <w:p w:rsidR="00AA61BB"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Өзін-өзі тексеретін сұрақтар: </w:t>
      </w:r>
    </w:p>
    <w:p w:rsidR="00AA61BB" w:rsidRPr="00F91AA3" w:rsidRDefault="004A0B1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Қазақстанның экономика тарихының қандай деректемелерін білесіз?.</w:t>
      </w:r>
    </w:p>
    <w:p w:rsidR="00AA61BB" w:rsidRPr="009B660E" w:rsidRDefault="004A0B1E" w:rsidP="004A0B1E">
      <w:pPr>
        <w:spacing w:after="0" w:line="240" w:lineRule="auto"/>
        <w:ind w:left="30"/>
        <w:jc w:val="both"/>
        <w:rPr>
          <w:rFonts w:ascii="Times New Roman" w:hAnsi="Times New Roman" w:cs="Times New Roman"/>
          <w:sz w:val="28"/>
          <w:szCs w:val="28"/>
          <w:lang w:val="kk-KZ"/>
        </w:rPr>
      </w:pPr>
      <w:r w:rsidRPr="009B660E">
        <w:rPr>
          <w:rFonts w:ascii="Times New Roman" w:hAnsi="Times New Roman" w:cs="Times New Roman"/>
          <w:sz w:val="28"/>
          <w:szCs w:val="28"/>
          <w:lang w:val="kk-KZ"/>
        </w:rPr>
        <w:t>2.</w:t>
      </w:r>
      <w:r w:rsidR="00942427" w:rsidRPr="009B660E">
        <w:rPr>
          <w:rFonts w:ascii="Times New Roman" w:hAnsi="Times New Roman" w:cs="Times New Roman"/>
          <w:sz w:val="28"/>
          <w:szCs w:val="28"/>
          <w:lang w:val="kk-KZ"/>
        </w:rPr>
        <w:t>Қазақстанның экономика тарихының тарихнамасна қысқаша шолу беріңіз?</w:t>
      </w:r>
    </w:p>
    <w:p w:rsidR="00AA61BB" w:rsidRPr="009B660E" w:rsidRDefault="00942427" w:rsidP="009B660E">
      <w:pPr>
        <w:spacing w:after="0" w:line="240" w:lineRule="auto"/>
        <w:ind w:left="30"/>
        <w:jc w:val="center"/>
        <w:rPr>
          <w:rFonts w:ascii="Times New Roman" w:hAnsi="Times New Roman" w:cs="Times New Roman"/>
          <w:b/>
          <w:sz w:val="28"/>
          <w:szCs w:val="28"/>
        </w:rPr>
      </w:pPr>
      <w:r w:rsidRPr="009B660E">
        <w:rPr>
          <w:rFonts w:ascii="Times New Roman" w:hAnsi="Times New Roman" w:cs="Times New Roman"/>
          <w:b/>
          <w:sz w:val="28"/>
          <w:szCs w:val="28"/>
        </w:rPr>
        <w:t>Əдебиеттер:</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Берденова К.А., Общая и экономическая история Казахстана. А., «Экономика» 2000.</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Берденова А.К., Коробков Б.Т. и. др. Экономическая история Каахстана (с тестовыми заданиями). Алматы: «Экономика» 2001.</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Виноградов В.А. Экономическая история России ХІХ – ХХ вв.: Современый взгляд. -М., РОССПЕН 2001.</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lastRenderedPageBreak/>
        <w:t>Экономикалық реформалар А., «Экономика», 1999..</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Сәбден О. «ХХІ ғ. қандай экономикамен кіреміз» - А., 1997</w:t>
      </w:r>
    </w:p>
    <w:p w:rsidR="009B660E" w:rsidRPr="009B660E" w:rsidRDefault="009B660E" w:rsidP="009B660E">
      <w:pPr>
        <w:numPr>
          <w:ilvl w:val="0"/>
          <w:numId w:val="11"/>
        </w:numPr>
        <w:shd w:val="clear" w:color="auto" w:fill="FFFFFF"/>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Мамыров Н.К. Проблемы развития экономики и образования в Казахстане. А. «Дәуі», 1998.</w:t>
      </w:r>
    </w:p>
    <w:p w:rsidR="009B660E" w:rsidRPr="009B660E" w:rsidRDefault="009B660E" w:rsidP="009B660E">
      <w:pPr>
        <w:numPr>
          <w:ilvl w:val="0"/>
          <w:numId w:val="11"/>
        </w:numPr>
        <w:spacing w:after="0" w:line="240" w:lineRule="auto"/>
        <w:jc w:val="both"/>
        <w:rPr>
          <w:rFonts w:ascii="Times New Roman" w:hAnsi="Times New Roman" w:cs="Times New Roman"/>
          <w:sz w:val="28"/>
          <w:szCs w:val="28"/>
          <w:shd w:val="clear" w:color="auto" w:fill="FFFFFF"/>
          <w:lang w:val="kk-KZ"/>
        </w:rPr>
      </w:pPr>
      <w:r w:rsidRPr="009B660E">
        <w:rPr>
          <w:rFonts w:ascii="Times New Roman" w:hAnsi="Times New Roman" w:cs="Times New Roman"/>
          <w:sz w:val="28"/>
          <w:szCs w:val="28"/>
          <w:shd w:val="clear" w:color="auto" w:fill="FFFFFF"/>
          <w:lang w:val="kk-KZ"/>
        </w:rPr>
        <w:t>Нұрғалиев Н.Қ. Қазақстан экономикасы. Алматы. -1999.</w:t>
      </w:r>
    </w:p>
    <w:p w:rsidR="009B660E" w:rsidRPr="00F91AA3" w:rsidRDefault="009B660E" w:rsidP="009B660E">
      <w:pPr>
        <w:spacing w:after="0" w:line="240" w:lineRule="auto"/>
        <w:ind w:left="30"/>
        <w:jc w:val="center"/>
        <w:rPr>
          <w:rFonts w:ascii="Times New Roman" w:hAnsi="Times New Roman" w:cs="Times New Roman"/>
          <w:b/>
          <w:sz w:val="28"/>
          <w:szCs w:val="28"/>
          <w:lang w:val="kk-KZ"/>
        </w:rPr>
      </w:pPr>
    </w:p>
    <w:p w:rsidR="00AA61BB" w:rsidRPr="00F91AA3" w:rsidRDefault="009B660E" w:rsidP="004A0B1E">
      <w:pPr>
        <w:spacing w:after="0" w:line="240" w:lineRule="auto"/>
        <w:ind w:left="3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942427" w:rsidRPr="00F91AA3">
        <w:rPr>
          <w:rFonts w:ascii="Times New Roman" w:hAnsi="Times New Roman" w:cs="Times New Roman"/>
          <w:b/>
          <w:sz w:val="28"/>
          <w:szCs w:val="28"/>
          <w:lang w:val="kk-KZ"/>
        </w:rPr>
        <w:t xml:space="preserve">Тақырып: Қазақстан тас ғасырында: экономикалық аспект. </w:t>
      </w:r>
    </w:p>
    <w:p w:rsidR="00AA61BB" w:rsidRPr="00F91AA3" w:rsidRDefault="00942427" w:rsidP="004A0B1E">
      <w:pPr>
        <w:spacing w:after="0" w:line="240" w:lineRule="auto"/>
        <w:ind w:left="30"/>
        <w:jc w:val="both"/>
        <w:rPr>
          <w:rFonts w:ascii="Times New Roman" w:hAnsi="Times New Roman" w:cs="Times New Roman"/>
          <w:b/>
          <w:sz w:val="28"/>
          <w:szCs w:val="28"/>
          <w:lang w:val="kk-KZ"/>
        </w:rPr>
      </w:pPr>
      <w:r w:rsidRPr="003C7704">
        <w:rPr>
          <w:rFonts w:ascii="Times New Roman" w:hAnsi="Times New Roman" w:cs="Times New Roman"/>
          <w:b/>
          <w:sz w:val="28"/>
          <w:szCs w:val="28"/>
          <w:lang w:val="kk-KZ"/>
        </w:rPr>
        <w:t>Қарастырылатын сұрақтар:</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 Ерте гоминидтердің полеогеографиялық өмірсүру жағдайы.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2. Палеолиттегі еңбек құралдары мен оларды жасау тəсілдері.</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Мезолиттегі жер өңдеу мен мал шаруашылығы элементтері. </w:t>
      </w:r>
      <w:r w:rsidRPr="003C7704">
        <w:rPr>
          <w:rFonts w:ascii="Times New Roman" w:hAnsi="Times New Roman" w:cs="Times New Roman"/>
          <w:sz w:val="28"/>
          <w:szCs w:val="28"/>
          <w:lang w:val="kk-KZ"/>
        </w:rPr>
        <w:t>Аңшылық, балық аулау шаруашылықтары.</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4. Неолиттік революция – адамзаттың экономикалық ұмтылысы.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5. Тас индустриясының дамуы жəне энеолит кезеңіндегі мыс құралдардың пайда болуы.</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w:t>
      </w: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Қазақстан тас ғасырында: экономикалық аспект тақырыбына байланысты тас ғасырының еңбек құралдарының қарапайымнан бастау алып,бүгінгі күнгі технократиялық дамуға дейінгі жетілдірудің эволюциясы негізімен экономикалық дамуға қол жеткізген адам баласының қабілетінің шексіз дамуы туралы проблемалық ой қозғау. </w:t>
      </w:r>
    </w:p>
    <w:p w:rsidR="00AA61BB" w:rsidRPr="00F91AA3" w:rsidRDefault="00942427" w:rsidP="004A0B1E">
      <w:pPr>
        <w:spacing w:after="0" w:line="240" w:lineRule="auto"/>
        <w:ind w:left="30"/>
        <w:jc w:val="both"/>
        <w:rPr>
          <w:rFonts w:ascii="Times New Roman" w:hAnsi="Times New Roman" w:cs="Times New Roman"/>
          <w:b/>
          <w:sz w:val="28"/>
          <w:szCs w:val="28"/>
          <w:lang w:val="kk-KZ"/>
        </w:rPr>
      </w:pPr>
      <w:r w:rsidRPr="003C7704">
        <w:rPr>
          <w:rFonts w:ascii="Times New Roman" w:hAnsi="Times New Roman" w:cs="Times New Roman"/>
          <w:b/>
          <w:sz w:val="28"/>
          <w:szCs w:val="28"/>
          <w:lang w:val="kk-KZ"/>
        </w:rPr>
        <w:t>Дəріс мазмұны:</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 Қазiргi Қазақстан жерiн ежелгi адамзат баласы бұдан 1 млн-дай жыл бұрын мекен еткен. </w:t>
      </w:r>
      <w:r w:rsidRPr="004A0B1E">
        <w:rPr>
          <w:rFonts w:ascii="Times New Roman" w:hAnsi="Times New Roman" w:cs="Times New Roman"/>
          <w:sz w:val="28"/>
          <w:szCs w:val="28"/>
          <w:lang w:val="kk-KZ"/>
        </w:rPr>
        <w:t xml:space="preserve">Оны Қаратау, Маңғыстау өңiрлерiнен табылған тұрақтардан алынған материалдар дəлелдейдi. Қазақстан жерiндегi ерте палеолиттiк (эоплейстоценнен бастап б.з.б. 150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130 мыңжылдықтарға дейiн) ескерткiштер Қаратау, Сарыарқа, Мұғалжар, Маңғыстау, Ертiс алабынан табылған. </w:t>
      </w:r>
      <w:r w:rsidRPr="009B660E">
        <w:rPr>
          <w:rFonts w:ascii="Times New Roman" w:hAnsi="Times New Roman" w:cs="Times New Roman"/>
          <w:sz w:val="28"/>
          <w:szCs w:val="28"/>
          <w:lang w:val="kk-KZ"/>
        </w:rPr>
        <w:t xml:space="preserve">Орта палеолитке (мустье) жататын (б.з.б. 150 </w:t>
      </w:r>
      <w:r w:rsidR="009B660E" w:rsidRPr="009B660E">
        <w:rPr>
          <w:rFonts w:ascii="Times New Roman" w:hAnsi="Times New Roman" w:cs="Times New Roman"/>
          <w:sz w:val="28"/>
          <w:szCs w:val="28"/>
          <w:lang w:val="kk-KZ"/>
        </w:rPr>
        <w:t>–</w:t>
      </w:r>
      <w:r w:rsidRPr="009B660E">
        <w:rPr>
          <w:rFonts w:ascii="Times New Roman" w:hAnsi="Times New Roman" w:cs="Times New Roman"/>
          <w:sz w:val="28"/>
          <w:szCs w:val="28"/>
          <w:lang w:val="kk-KZ"/>
        </w:rPr>
        <w:t xml:space="preserve"> 130 мыңжылдықтардан б.з.б. 35 </w:t>
      </w:r>
      <w:r w:rsidR="009B660E" w:rsidRPr="009B660E">
        <w:rPr>
          <w:rFonts w:ascii="Times New Roman" w:hAnsi="Times New Roman" w:cs="Times New Roman"/>
          <w:sz w:val="28"/>
          <w:szCs w:val="28"/>
          <w:lang w:val="kk-KZ"/>
        </w:rPr>
        <w:t>–</w:t>
      </w:r>
      <w:r w:rsidRPr="009B660E">
        <w:rPr>
          <w:rFonts w:ascii="Times New Roman" w:hAnsi="Times New Roman" w:cs="Times New Roman"/>
          <w:sz w:val="28"/>
          <w:szCs w:val="28"/>
          <w:lang w:val="kk-KZ"/>
        </w:rPr>
        <w:t xml:space="preserve"> 30 мыңжылдықтарға дейiн) ескерткiштер де бұл өңiрлерде көп. Кейiнгi палеолит (б.з.б. 30 </w:t>
      </w:r>
      <w:r w:rsidR="009B660E" w:rsidRPr="009B660E">
        <w:rPr>
          <w:rFonts w:ascii="Times New Roman" w:hAnsi="Times New Roman" w:cs="Times New Roman"/>
          <w:sz w:val="28"/>
          <w:szCs w:val="28"/>
          <w:lang w:val="kk-KZ"/>
        </w:rPr>
        <w:t>–</w:t>
      </w:r>
      <w:r w:rsidRPr="009B660E">
        <w:rPr>
          <w:rFonts w:ascii="Times New Roman" w:hAnsi="Times New Roman" w:cs="Times New Roman"/>
          <w:sz w:val="28"/>
          <w:szCs w:val="28"/>
          <w:lang w:val="kk-KZ"/>
        </w:rPr>
        <w:t xml:space="preserve"> 35 мыңжылдықтардан б.з.б. 12 </w:t>
      </w:r>
      <w:r w:rsidR="009B660E" w:rsidRPr="009B660E">
        <w:rPr>
          <w:rFonts w:ascii="Times New Roman" w:hAnsi="Times New Roman" w:cs="Times New Roman"/>
          <w:sz w:val="28"/>
          <w:szCs w:val="28"/>
          <w:lang w:val="kk-KZ"/>
        </w:rPr>
        <w:t>–</w:t>
      </w:r>
      <w:r w:rsidRPr="009B660E">
        <w:rPr>
          <w:rFonts w:ascii="Times New Roman" w:hAnsi="Times New Roman" w:cs="Times New Roman"/>
          <w:sz w:val="28"/>
          <w:szCs w:val="28"/>
          <w:lang w:val="kk-KZ"/>
        </w:rPr>
        <w:t xml:space="preserve"> 10 мыңжылдықтарға дейiн) дəуiрiнде адамзат жерiмiздiң барша аймақтарына тараған. </w:t>
      </w:r>
      <w:r w:rsidRPr="00F91AA3">
        <w:rPr>
          <w:rFonts w:ascii="Times New Roman" w:hAnsi="Times New Roman" w:cs="Times New Roman"/>
          <w:sz w:val="28"/>
          <w:szCs w:val="28"/>
        </w:rPr>
        <w:t xml:space="preserve">Республика аумағындағы тас дəуiрi əртүрлi ендiктердегi əлемдiк дамудың (олдувей мəдениетi, ашель мəдениетi, мустье мəдениетi, </w:t>
      </w:r>
      <w:proofErr w:type="gramStart"/>
      <w:r w:rsidRPr="00F91AA3">
        <w:rPr>
          <w:rFonts w:ascii="Times New Roman" w:hAnsi="Times New Roman" w:cs="Times New Roman"/>
          <w:sz w:val="28"/>
          <w:szCs w:val="28"/>
        </w:rPr>
        <w:t>т.б</w:t>
      </w:r>
      <w:proofErr w:type="gramEnd"/>
      <w:r w:rsidRPr="00F91AA3">
        <w:rPr>
          <w:rFonts w:ascii="Times New Roman" w:hAnsi="Times New Roman" w:cs="Times New Roman"/>
          <w:sz w:val="28"/>
          <w:szCs w:val="28"/>
        </w:rPr>
        <w:t>.) барлық заңдылықтарын сақтаған. Ежелгi тас құралдары Қаратау қыратының оңт</w:t>
      </w:r>
      <w:proofErr w:type="gramStart"/>
      <w:r w:rsidRPr="00F91AA3">
        <w:rPr>
          <w:rFonts w:ascii="Times New Roman" w:hAnsi="Times New Roman" w:cs="Times New Roman"/>
          <w:sz w:val="28"/>
          <w:szCs w:val="28"/>
        </w:rPr>
        <w:t>.-</w:t>
      </w:r>
      <w:proofErr w:type="gramEnd"/>
      <w:r w:rsidRPr="00F91AA3">
        <w:rPr>
          <w:rFonts w:ascii="Times New Roman" w:hAnsi="Times New Roman" w:cs="Times New Roman"/>
          <w:sz w:val="28"/>
          <w:szCs w:val="28"/>
        </w:rPr>
        <w:t xml:space="preserve">батысындағы Арыстанды өз. </w:t>
      </w:r>
      <w:r w:rsidR="009B660E" w:rsidRPr="00F91AA3">
        <w:rPr>
          <w:rFonts w:ascii="Times New Roman" w:hAnsi="Times New Roman" w:cs="Times New Roman"/>
          <w:sz w:val="28"/>
          <w:szCs w:val="28"/>
        </w:rPr>
        <w:t>А</w:t>
      </w:r>
      <w:r w:rsidRPr="00F91AA3">
        <w:rPr>
          <w:rFonts w:ascii="Times New Roman" w:hAnsi="Times New Roman" w:cs="Times New Roman"/>
          <w:sz w:val="28"/>
          <w:szCs w:val="28"/>
        </w:rPr>
        <w:t xml:space="preserve">лқабының төм. </w:t>
      </w:r>
      <w:r w:rsidR="009B660E" w:rsidRPr="00F91AA3">
        <w:rPr>
          <w:rFonts w:ascii="Times New Roman" w:hAnsi="Times New Roman" w:cs="Times New Roman"/>
          <w:sz w:val="28"/>
          <w:szCs w:val="28"/>
        </w:rPr>
        <w:t>Т</w:t>
      </w:r>
      <w:r w:rsidRPr="00F91AA3">
        <w:rPr>
          <w:rFonts w:ascii="Times New Roman" w:hAnsi="Times New Roman" w:cs="Times New Roman"/>
          <w:sz w:val="28"/>
          <w:szCs w:val="28"/>
        </w:rPr>
        <w:t>өртт</w:t>
      </w:r>
      <w:proofErr w:type="gramStart"/>
      <w:r w:rsidRPr="00F91AA3">
        <w:rPr>
          <w:rFonts w:ascii="Times New Roman" w:hAnsi="Times New Roman" w:cs="Times New Roman"/>
          <w:sz w:val="28"/>
          <w:szCs w:val="28"/>
        </w:rPr>
        <w:t>i</w:t>
      </w:r>
      <w:proofErr w:type="gramEnd"/>
      <w:r w:rsidRPr="00F91AA3">
        <w:rPr>
          <w:rFonts w:ascii="Times New Roman" w:hAnsi="Times New Roman" w:cs="Times New Roman"/>
          <w:sz w:val="28"/>
          <w:szCs w:val="28"/>
        </w:rPr>
        <w:t xml:space="preserve">к дəуiрiне қатысты ең биiк сөресiн құрайтын, тұтасып қатып қалған конгломераттар қабатынан табылған.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Қаратау сiлемдерiндегi ашель кезеңiнiң тұрақтары көп. </w:t>
      </w:r>
      <w:r w:rsidRPr="004A0B1E">
        <w:rPr>
          <w:rFonts w:ascii="Times New Roman" w:hAnsi="Times New Roman" w:cs="Times New Roman"/>
          <w:sz w:val="28"/>
          <w:szCs w:val="28"/>
          <w:lang w:val="kk-KZ"/>
        </w:rPr>
        <w:t xml:space="preserve">Ең көрнектiлерi Бөрiқазған мен Тəңiрқазғаннан табылған бұйымдар төрт топқа: бiр жақты, екi жақты шапқыш құралдар; зiл мен сындырғыштар; домалақ iрi бұжыр тастар топтарына жатады. Мұндай шапқыш құралдар Оңт.-Шығыс Азия мен Африканың шелль-ашель кезеңiндегi бұйымдарға өте ұқсас. Түркiстан қ. </w:t>
      </w:r>
      <w:r w:rsidR="009B660E" w:rsidRPr="004A0B1E">
        <w:rPr>
          <w:rFonts w:ascii="Times New Roman" w:hAnsi="Times New Roman" w:cs="Times New Roman"/>
          <w:sz w:val="28"/>
          <w:szCs w:val="28"/>
          <w:lang w:val="kk-KZ"/>
        </w:rPr>
        <w:t>М</w:t>
      </w:r>
      <w:r w:rsidRPr="004A0B1E">
        <w:rPr>
          <w:rFonts w:ascii="Times New Roman" w:hAnsi="Times New Roman" w:cs="Times New Roman"/>
          <w:sz w:val="28"/>
          <w:szCs w:val="28"/>
          <w:lang w:val="kk-KZ"/>
        </w:rPr>
        <w:t xml:space="preserve">аңындағы Қошқорған, Шоқтас ескерткiштерiнен табылған тас құралдардың жас мөлш. </w:t>
      </w:r>
      <w:r w:rsidR="009B660E" w:rsidRPr="004A0B1E">
        <w:rPr>
          <w:rFonts w:ascii="Times New Roman" w:hAnsi="Times New Roman" w:cs="Times New Roman"/>
          <w:sz w:val="28"/>
          <w:szCs w:val="28"/>
          <w:lang w:val="kk-KZ"/>
        </w:rPr>
        <w:t>Б</w:t>
      </w:r>
      <w:r w:rsidRPr="004A0B1E">
        <w:rPr>
          <w:rFonts w:ascii="Times New Roman" w:hAnsi="Times New Roman" w:cs="Times New Roman"/>
          <w:sz w:val="28"/>
          <w:szCs w:val="28"/>
          <w:lang w:val="kk-KZ"/>
        </w:rPr>
        <w:t xml:space="preserve">.з.б. 500 мыңжылдықтан əрi асады. Ашель кезеңiнiң ескерткiштерi Орт. Қазақстаннан (Құдайкөл, Жаманайбат, Обалысан, т.б.), Шығ. Қазақстаннан (Қозыбай), Маңғыстаудан (Шақпақата, т.б.), Мұғалжар </w:t>
      </w:r>
      <w:r w:rsidRPr="004A0B1E">
        <w:rPr>
          <w:rFonts w:ascii="Times New Roman" w:hAnsi="Times New Roman" w:cs="Times New Roman"/>
          <w:sz w:val="28"/>
          <w:szCs w:val="28"/>
          <w:lang w:val="kk-KZ"/>
        </w:rPr>
        <w:lastRenderedPageBreak/>
        <w:t xml:space="preserve">тауларынан (Жалпақ, Мұғалжар, т.б.) да табылған. </w:t>
      </w:r>
      <w:r w:rsidRPr="00F91AA3">
        <w:rPr>
          <w:rFonts w:ascii="Times New Roman" w:hAnsi="Times New Roman" w:cs="Times New Roman"/>
          <w:sz w:val="28"/>
          <w:szCs w:val="28"/>
        </w:rPr>
        <w:t xml:space="preserve">Екi </w:t>
      </w:r>
      <w:proofErr w:type="gramStart"/>
      <w:r w:rsidRPr="00F91AA3">
        <w:rPr>
          <w:rFonts w:ascii="Times New Roman" w:hAnsi="Times New Roman" w:cs="Times New Roman"/>
          <w:sz w:val="28"/>
          <w:szCs w:val="28"/>
        </w:rPr>
        <w:t>жақты</w:t>
      </w:r>
      <w:proofErr w:type="gramEnd"/>
      <w:r w:rsidRPr="00F91AA3">
        <w:rPr>
          <w:rFonts w:ascii="Times New Roman" w:hAnsi="Times New Roman" w:cs="Times New Roman"/>
          <w:sz w:val="28"/>
          <w:szCs w:val="28"/>
        </w:rPr>
        <w:t xml:space="preserve"> шапқыш (бифас) құрал, əсiресе, соңғы аталған өңiрдегi бiрнеше орындардан зерттелдi. Мустье кезеңiне жататын тұрақтардың ең маңыздылары Қаратаудан (Уəлиханов атындағы тұрақ, Шақпақ, т.б.), одан соң Бат</w:t>
      </w:r>
      <w:proofErr w:type="gramStart"/>
      <w:r w:rsidRPr="00F91AA3">
        <w:rPr>
          <w:rFonts w:ascii="Times New Roman" w:hAnsi="Times New Roman" w:cs="Times New Roman"/>
          <w:sz w:val="28"/>
          <w:szCs w:val="28"/>
        </w:rPr>
        <w:t>.</w:t>
      </w:r>
      <w:proofErr w:type="gramEnd"/>
      <w:r w:rsidRPr="00F91AA3">
        <w:rPr>
          <w:rFonts w:ascii="Times New Roman" w:hAnsi="Times New Roman" w:cs="Times New Roman"/>
          <w:sz w:val="28"/>
          <w:szCs w:val="28"/>
        </w:rPr>
        <w:t xml:space="preserve"> Қ</w:t>
      </w:r>
      <w:proofErr w:type="gramStart"/>
      <w:r w:rsidRPr="00F91AA3">
        <w:rPr>
          <w:rFonts w:ascii="Times New Roman" w:hAnsi="Times New Roman" w:cs="Times New Roman"/>
          <w:sz w:val="28"/>
          <w:szCs w:val="28"/>
        </w:rPr>
        <w:t>а</w:t>
      </w:r>
      <w:proofErr w:type="gramEnd"/>
      <w:r w:rsidRPr="00F91AA3">
        <w:rPr>
          <w:rFonts w:ascii="Times New Roman" w:hAnsi="Times New Roman" w:cs="Times New Roman"/>
          <w:sz w:val="28"/>
          <w:szCs w:val="28"/>
        </w:rPr>
        <w:t>зақстаннан (Шақпақата, Құмақапа, Аққыр, т.б.), Сарыарқадан (Бұрма, Семiзбұғы 2-10, Аққошқар, т.б.), Шығ. Қазақстаннан (Бөдене-1, т.б.), Жетiсудан (Ақтоғай, т.б.) табылған. Кейiнгi палеолит жұрттарында бұрынғысынша, ұсақ малта тастардан жасалған шапқыш құралдар, салмақты қырғыштар, үш бұрышты қалақшалар кө</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олар дөңгелек тұрпатты өзектастардан омырылып алынған. Омыру техникасы жетiлдiрiлген, кө</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қырлы призма пiшiндес өзектастар да табыла бастады. Соғып түзету техникасы кең қолданылған, ол жүзi жұқа құралдар — найза, сүңгi ұштарын </w:t>
      </w:r>
      <w:proofErr w:type="gramStart"/>
      <w:r w:rsidRPr="00F91AA3">
        <w:rPr>
          <w:rFonts w:ascii="Times New Roman" w:hAnsi="Times New Roman" w:cs="Times New Roman"/>
          <w:sz w:val="28"/>
          <w:szCs w:val="28"/>
        </w:rPr>
        <w:t>жасау</w:t>
      </w:r>
      <w:proofErr w:type="gramEnd"/>
      <w:r w:rsidRPr="00F91AA3">
        <w:rPr>
          <w:rFonts w:ascii="Times New Roman" w:hAnsi="Times New Roman" w:cs="Times New Roman"/>
          <w:sz w:val="28"/>
          <w:szCs w:val="28"/>
        </w:rPr>
        <w:t xml:space="preserve">ға мүмкiндiк берген. Бұл кезеңде палеогеогр. </w:t>
      </w:r>
      <w:proofErr w:type="gramStart"/>
      <w:r w:rsidR="009B660E" w:rsidRPr="00F91AA3">
        <w:rPr>
          <w:rFonts w:ascii="Times New Roman" w:hAnsi="Times New Roman" w:cs="Times New Roman"/>
          <w:sz w:val="28"/>
          <w:szCs w:val="28"/>
        </w:rPr>
        <w:t>Ж</w:t>
      </w:r>
      <w:r w:rsidRPr="00F91AA3">
        <w:rPr>
          <w:rFonts w:ascii="Times New Roman" w:hAnsi="Times New Roman" w:cs="Times New Roman"/>
          <w:sz w:val="28"/>
          <w:szCs w:val="28"/>
        </w:rPr>
        <w:t>ағдай қолайсыздау болғанымен, Қаратау жотасынан (Уəлиханов атынд.</w:t>
      </w:r>
      <w:proofErr w:type="gramEnd"/>
      <w:r w:rsidRPr="00F91AA3">
        <w:rPr>
          <w:rFonts w:ascii="Times New Roman" w:hAnsi="Times New Roman" w:cs="Times New Roman"/>
          <w:sz w:val="28"/>
          <w:szCs w:val="28"/>
        </w:rPr>
        <w:t xml:space="preserve"> </w:t>
      </w:r>
      <w:r w:rsidR="009B660E" w:rsidRPr="00F91AA3">
        <w:rPr>
          <w:rFonts w:ascii="Times New Roman" w:hAnsi="Times New Roman" w:cs="Times New Roman"/>
          <w:sz w:val="28"/>
          <w:szCs w:val="28"/>
        </w:rPr>
        <w:t>Т</w:t>
      </w:r>
      <w:r w:rsidRPr="00F91AA3">
        <w:rPr>
          <w:rFonts w:ascii="Times New Roman" w:hAnsi="Times New Roman" w:cs="Times New Roman"/>
          <w:sz w:val="28"/>
          <w:szCs w:val="28"/>
        </w:rPr>
        <w:t xml:space="preserve">ұрақтың жоғ. </w:t>
      </w:r>
      <w:r w:rsidR="009B660E" w:rsidRPr="00F91AA3">
        <w:rPr>
          <w:rFonts w:ascii="Times New Roman" w:hAnsi="Times New Roman" w:cs="Times New Roman"/>
          <w:sz w:val="28"/>
          <w:szCs w:val="28"/>
        </w:rPr>
        <w:t>М</w:t>
      </w:r>
      <w:r w:rsidRPr="00F91AA3">
        <w:rPr>
          <w:rFonts w:ascii="Times New Roman" w:hAnsi="Times New Roman" w:cs="Times New Roman"/>
          <w:sz w:val="28"/>
          <w:szCs w:val="28"/>
        </w:rPr>
        <w:t xml:space="preserve">əдени қабаттары, Ащысай, Ұшықтас, т.б.), Шығ. Қазақстандағы Ертiс өз-нен (Қанай, Свинчатка, Пещера, </w:t>
      </w:r>
      <w:proofErr w:type="gramStart"/>
      <w:r w:rsidRPr="00F91AA3">
        <w:rPr>
          <w:rFonts w:ascii="Times New Roman" w:hAnsi="Times New Roman" w:cs="Times New Roman"/>
          <w:sz w:val="28"/>
          <w:szCs w:val="28"/>
        </w:rPr>
        <w:t>Ш</w:t>
      </w:r>
      <w:proofErr w:type="gramEnd"/>
      <w:r w:rsidRPr="00F91AA3">
        <w:rPr>
          <w:rFonts w:ascii="Times New Roman" w:hAnsi="Times New Roman" w:cs="Times New Roman"/>
          <w:sz w:val="28"/>
          <w:szCs w:val="28"/>
        </w:rPr>
        <w:t xml:space="preserve">үлбi, т.б.), Сарысу өз. </w:t>
      </w:r>
      <w:r w:rsidR="009B660E" w:rsidRPr="00F91AA3">
        <w:rPr>
          <w:rFonts w:ascii="Times New Roman" w:hAnsi="Times New Roman" w:cs="Times New Roman"/>
          <w:sz w:val="28"/>
          <w:szCs w:val="28"/>
        </w:rPr>
        <w:t>Ө</w:t>
      </w:r>
      <w:r w:rsidRPr="00F91AA3">
        <w:rPr>
          <w:rFonts w:ascii="Times New Roman" w:hAnsi="Times New Roman" w:cs="Times New Roman"/>
          <w:sz w:val="28"/>
          <w:szCs w:val="28"/>
        </w:rPr>
        <w:t xml:space="preserve">ңiрi мен Солт. Балқаш өңiрiнен (Семiзбұғы, Тораңғы, Баршын, Батпақ, </w:t>
      </w:r>
      <w:proofErr w:type="gramStart"/>
      <w:r w:rsidRPr="00F91AA3">
        <w:rPr>
          <w:rFonts w:ascii="Times New Roman" w:hAnsi="Times New Roman" w:cs="Times New Roman"/>
          <w:sz w:val="28"/>
          <w:szCs w:val="28"/>
        </w:rPr>
        <w:t>т.б</w:t>
      </w:r>
      <w:proofErr w:type="gramEnd"/>
      <w:r w:rsidRPr="00F91AA3">
        <w:rPr>
          <w:rFonts w:ascii="Times New Roman" w:hAnsi="Times New Roman" w:cs="Times New Roman"/>
          <w:sz w:val="28"/>
          <w:szCs w:val="28"/>
        </w:rPr>
        <w:t>.) табылған тас бұйымдар осы кезең туралы мейлiнше толық мағлұмат бередi.</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Па</w:t>
      </w:r>
      <w:r w:rsidR="009B660E">
        <w:rPr>
          <w:rFonts w:ascii="Times New Roman" w:hAnsi="Times New Roman" w:cs="Times New Roman"/>
          <w:sz w:val="28"/>
          <w:szCs w:val="28"/>
          <w:lang w:val="kk-KZ"/>
        </w:rPr>
        <w:t>леолиттен мезолитке (б.з.б. 12 – 10 –</w:t>
      </w:r>
      <w:r w:rsidRPr="00F91AA3">
        <w:rPr>
          <w:rFonts w:ascii="Times New Roman" w:hAnsi="Times New Roman" w:cs="Times New Roman"/>
          <w:sz w:val="28"/>
          <w:szCs w:val="28"/>
          <w:lang w:val="kk-KZ"/>
        </w:rPr>
        <w:t xml:space="preserve"> 5 мыңжылдықтар) өткен кезеңдерде қазiргi кездегiге жуық табиғи келбет орнықты. </w:t>
      </w:r>
      <w:r w:rsidRPr="004A0B1E">
        <w:rPr>
          <w:rFonts w:ascii="Times New Roman" w:hAnsi="Times New Roman" w:cs="Times New Roman"/>
          <w:sz w:val="28"/>
          <w:szCs w:val="28"/>
          <w:lang w:val="kk-KZ"/>
        </w:rPr>
        <w:t xml:space="preserve">Садақ пен жебенiң ойлап табылуы аңшылық кəсiпке үлкен мүмкiндiктер туғызды. Бұл дəуiр ескерткiштерi Қазақстанда аз зерттелген. Оңт. Қазақстанда (Маятас, Жаңашiлiк-1-3, т.б.), Орт. Қазақстанда (Қарағанды-15, Əкiмбек, т.б.), Солт. Қазақстанда (Мичурин, Боголюбов-2, Явленко-2, Атбасар, т.б.), Торғай ойпаты аудандарында (Дүзбай-6, т.б.), Қостанай қ. </w:t>
      </w:r>
      <w:r w:rsidR="009B660E" w:rsidRPr="004A0B1E">
        <w:rPr>
          <w:rFonts w:ascii="Times New Roman" w:hAnsi="Times New Roman" w:cs="Times New Roman"/>
          <w:sz w:val="28"/>
          <w:szCs w:val="28"/>
          <w:lang w:val="kk-KZ"/>
        </w:rPr>
        <w:t>М</w:t>
      </w:r>
      <w:r w:rsidRPr="004A0B1E">
        <w:rPr>
          <w:rFonts w:ascii="Times New Roman" w:hAnsi="Times New Roman" w:cs="Times New Roman"/>
          <w:sz w:val="28"/>
          <w:szCs w:val="28"/>
          <w:lang w:val="kk-KZ"/>
        </w:rPr>
        <w:t xml:space="preserve">аңында (Дачная, Евгеньевка, т.б.) орналасқан тұрақтар адамдардың шаруашылығынан, дүниетанымынан мол мағлұмат бередi. </w:t>
      </w:r>
      <w:r w:rsidR="009B660E" w:rsidRPr="009B660E">
        <w:rPr>
          <w:rFonts w:ascii="Times New Roman" w:hAnsi="Times New Roman" w:cs="Times New Roman"/>
          <w:sz w:val="28"/>
          <w:szCs w:val="28"/>
          <w:lang w:val="kk-KZ"/>
        </w:rPr>
        <w:t xml:space="preserve">Неолит (б.з.б. 5 </w:t>
      </w:r>
      <w:r w:rsidR="009B660E">
        <w:rPr>
          <w:rFonts w:ascii="Times New Roman" w:hAnsi="Times New Roman" w:cs="Times New Roman"/>
          <w:sz w:val="28"/>
          <w:szCs w:val="28"/>
          <w:lang w:val="kk-KZ"/>
        </w:rPr>
        <w:t>–</w:t>
      </w:r>
      <w:r w:rsidRPr="009B660E">
        <w:rPr>
          <w:rFonts w:ascii="Times New Roman" w:hAnsi="Times New Roman" w:cs="Times New Roman"/>
          <w:sz w:val="28"/>
          <w:szCs w:val="28"/>
          <w:lang w:val="kk-KZ"/>
        </w:rPr>
        <w:t xml:space="preserve"> 3 мыңжылдықтар) дəуiрiнде адамдар өнiм өндiруге бет бұра бастады. </w:t>
      </w:r>
      <w:r w:rsidRPr="00F91AA3">
        <w:rPr>
          <w:rFonts w:ascii="Times New Roman" w:hAnsi="Times New Roman" w:cs="Times New Roman"/>
          <w:sz w:val="28"/>
          <w:szCs w:val="28"/>
        </w:rPr>
        <w:t xml:space="preserve">Микролиттiк (жебе ұштары, саптамалы құрал жүздерi) жəне макролиттiк мəдениет (тас балта, қашау, кетпен, дəн уатқыш, келi, пышақ, қырғыш, </w:t>
      </w:r>
      <w:proofErr w:type="gramStart"/>
      <w:r w:rsidRPr="00F91AA3">
        <w:rPr>
          <w:rFonts w:ascii="Times New Roman" w:hAnsi="Times New Roman" w:cs="Times New Roman"/>
          <w:sz w:val="28"/>
          <w:szCs w:val="28"/>
        </w:rPr>
        <w:t>т.б</w:t>
      </w:r>
      <w:proofErr w:type="gramEnd"/>
      <w:r w:rsidRPr="00F91AA3">
        <w:rPr>
          <w:rFonts w:ascii="Times New Roman" w:hAnsi="Times New Roman" w:cs="Times New Roman"/>
          <w:sz w:val="28"/>
          <w:szCs w:val="28"/>
        </w:rPr>
        <w:t>.) дами түстi. Тас өңдеу (тегiстеу, аралау, бұ</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ғылау), сүйектен, мүйiзден, ағаштан бұйым жасау жетiлдi. Қыш ыдыстар жасала бастады. Мекендерiне байланысты неолит, энеолит қоныстарының бұ</w:t>
      </w:r>
      <w:proofErr w:type="gramStart"/>
      <w:r w:rsidRPr="00F91AA3">
        <w:rPr>
          <w:rFonts w:ascii="Times New Roman" w:hAnsi="Times New Roman" w:cs="Times New Roman"/>
          <w:sz w:val="28"/>
          <w:szCs w:val="28"/>
        </w:rPr>
        <w:t>лақты</w:t>
      </w:r>
      <w:proofErr w:type="gramEnd"/>
      <w:r w:rsidRPr="00F91AA3">
        <w:rPr>
          <w:rFonts w:ascii="Times New Roman" w:hAnsi="Times New Roman" w:cs="Times New Roman"/>
          <w:sz w:val="28"/>
          <w:szCs w:val="28"/>
        </w:rPr>
        <w:t xml:space="preserve">қ, өзендiк, көлдiк, үңгiрлiк деп топталатын 600 орны анықталды. Қоныс орындары Қаратау алқабынан (Қараүңгiр, Арыс, Дермене, Тасқотан, т.б.), Арал маңынан (Жалпақ, Ақеспе, т.б.), Сарыарқадан (Жезқазған, Сарыбұлақ, Қарағанды кешендерi, т.б.), Шығ. Қазақстаннан (Соцчигиз, т.б.) табылды. Ақмола обл. Атбасар ауд-ндағы Атбасар </w:t>
      </w:r>
      <w:proofErr w:type="gramStart"/>
      <w:r w:rsidRPr="00F91AA3">
        <w:rPr>
          <w:rFonts w:ascii="Times New Roman" w:hAnsi="Times New Roman" w:cs="Times New Roman"/>
          <w:sz w:val="28"/>
          <w:szCs w:val="28"/>
        </w:rPr>
        <w:t>м</w:t>
      </w:r>
      <w:proofErr w:type="gramEnd"/>
      <w:r w:rsidRPr="00F91AA3">
        <w:rPr>
          <w:rFonts w:ascii="Times New Roman" w:hAnsi="Times New Roman" w:cs="Times New Roman"/>
          <w:sz w:val="28"/>
          <w:szCs w:val="28"/>
        </w:rPr>
        <w:t>əдение</w:t>
      </w:r>
      <w:r w:rsidR="009B660E">
        <w:rPr>
          <w:rFonts w:ascii="Times New Roman" w:hAnsi="Times New Roman" w:cs="Times New Roman"/>
          <w:sz w:val="28"/>
          <w:szCs w:val="28"/>
        </w:rPr>
        <w:t>тi (б.з.б. 7 мыңжылдықтың соңы –</w:t>
      </w:r>
      <w:r w:rsidRPr="00F91AA3">
        <w:rPr>
          <w:rFonts w:ascii="Times New Roman" w:hAnsi="Times New Roman" w:cs="Times New Roman"/>
          <w:sz w:val="28"/>
          <w:szCs w:val="28"/>
        </w:rPr>
        <w:t xml:space="preserve"> 6 мыңжылдық басы) жергiлiктi мезолит тайпаларының материалдық негiзiнде қалыптасқан. Мұнда 200-ге тарта тұрақ табылған.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4. Торғай ойпатында неолит дəуiрiне жататын Маханжар мəдениетiнiң тұрақтары ашылған. </w:t>
      </w:r>
      <w:r w:rsidRPr="00F91AA3">
        <w:rPr>
          <w:rFonts w:ascii="Times New Roman" w:hAnsi="Times New Roman" w:cs="Times New Roman"/>
          <w:sz w:val="28"/>
          <w:szCs w:val="28"/>
        </w:rPr>
        <w:t>Сондай-ақ, бұл заман ескерткiштерi Ертiс алабында (Усть-Нарым, Пеньки, Железинка моласы) да көп. Неолит дəуiрiнде дə</w:t>
      </w:r>
      <w:proofErr w:type="gramStart"/>
      <w:r w:rsidRPr="00F91AA3">
        <w:rPr>
          <w:rFonts w:ascii="Times New Roman" w:hAnsi="Times New Roman" w:cs="Times New Roman"/>
          <w:sz w:val="28"/>
          <w:szCs w:val="28"/>
        </w:rPr>
        <w:t>ст</w:t>
      </w:r>
      <w:proofErr w:type="gramEnd"/>
      <w:r w:rsidRPr="00F91AA3">
        <w:rPr>
          <w:rFonts w:ascii="Times New Roman" w:hAnsi="Times New Roman" w:cs="Times New Roman"/>
          <w:sz w:val="28"/>
          <w:szCs w:val="28"/>
        </w:rPr>
        <w:t xml:space="preserve">үрлi аңшылық, балық аулау, терiмшiлiк сақталды. Өндiрушi шаруашылық негiзi  </w:t>
      </w:r>
      <w:r w:rsidRPr="00F91AA3">
        <w:rPr>
          <w:rFonts w:ascii="Times New Roman" w:hAnsi="Times New Roman" w:cs="Times New Roman"/>
          <w:sz w:val="28"/>
          <w:szCs w:val="28"/>
        </w:rPr>
        <w:lastRenderedPageBreak/>
        <w:t>қарапайым егiншiлiк пен мал ш. пайда б</w:t>
      </w:r>
      <w:r w:rsidR="009B660E">
        <w:rPr>
          <w:rFonts w:ascii="Times New Roman" w:hAnsi="Times New Roman" w:cs="Times New Roman"/>
          <w:sz w:val="28"/>
          <w:szCs w:val="28"/>
        </w:rPr>
        <w:t>олды. Бұ</w:t>
      </w:r>
      <w:proofErr w:type="gramStart"/>
      <w:r w:rsidR="009B660E">
        <w:rPr>
          <w:rFonts w:ascii="Times New Roman" w:hAnsi="Times New Roman" w:cs="Times New Roman"/>
          <w:sz w:val="28"/>
          <w:szCs w:val="28"/>
        </w:rPr>
        <w:t>л</w:t>
      </w:r>
      <w:proofErr w:type="gramEnd"/>
      <w:r w:rsidR="009B660E">
        <w:rPr>
          <w:rFonts w:ascii="Times New Roman" w:hAnsi="Times New Roman" w:cs="Times New Roman"/>
          <w:sz w:val="28"/>
          <w:szCs w:val="28"/>
        </w:rPr>
        <w:t xml:space="preserve"> энеолиттiк (б.з.б. 3 –</w:t>
      </w:r>
      <w:r w:rsidRPr="00F91AA3">
        <w:rPr>
          <w:rFonts w:ascii="Times New Roman" w:hAnsi="Times New Roman" w:cs="Times New Roman"/>
          <w:sz w:val="28"/>
          <w:szCs w:val="28"/>
        </w:rPr>
        <w:t xml:space="preserve"> 2 мыңжылдықтар) тұрақтардан айқын көрiнедi.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5. Көкшетаудағы Ботай бекетi жанындағы Ботай мəдениетi, Торғайдағы Терсек мəдениетi солт. </w:t>
      </w:r>
      <w:r w:rsidR="009B660E" w:rsidRPr="00F91AA3">
        <w:rPr>
          <w:rFonts w:ascii="Times New Roman" w:hAnsi="Times New Roman" w:cs="Times New Roman"/>
          <w:sz w:val="28"/>
          <w:szCs w:val="28"/>
          <w:lang w:val="kk-KZ"/>
        </w:rPr>
        <w:t>Ө</w:t>
      </w:r>
      <w:r w:rsidRPr="00F91AA3">
        <w:rPr>
          <w:rFonts w:ascii="Times New Roman" w:hAnsi="Times New Roman" w:cs="Times New Roman"/>
          <w:sz w:val="28"/>
          <w:szCs w:val="28"/>
          <w:lang w:val="kk-KZ"/>
        </w:rPr>
        <w:t xml:space="preserve">ңiрлердегi далалық энеолиттi сипаттайды. </w:t>
      </w:r>
      <w:r w:rsidRPr="004A0B1E">
        <w:rPr>
          <w:rFonts w:ascii="Times New Roman" w:hAnsi="Times New Roman" w:cs="Times New Roman"/>
          <w:sz w:val="28"/>
          <w:szCs w:val="28"/>
          <w:lang w:val="kk-KZ"/>
        </w:rPr>
        <w:t xml:space="preserve">Осы мəдениеттердiң көптеген материалдық деректерi байырғы адамдардың дiни нанымынан, шаруашылық жайынан хабар бередi. Күнделiктi өмiрде бiрқатар заттар мыстан жасала бастаған. </w:t>
      </w:r>
    </w:p>
    <w:p w:rsidR="00AA61BB" w:rsidRPr="00F91AA3" w:rsidRDefault="00942427" w:rsidP="009B660E">
      <w:pPr>
        <w:spacing w:after="0" w:line="240" w:lineRule="auto"/>
        <w:ind w:left="3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Өзін-өзі тексеретін сұрақтар:</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Ерте гоминидтердің полеогеографиялық өмірсүру жағдайы қандай болды?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Палеолиттегі еңбек құралдары мен оларды жасау тəсілдерінайтып беріңіз?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3. Аңшылық құралдарын атап беріңіз?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4. Балық аулау тəсілдері қандай болды?</w:t>
      </w:r>
    </w:p>
    <w:p w:rsidR="00AA61BB" w:rsidRPr="00F91AA3" w:rsidRDefault="00942427" w:rsidP="009B660E">
      <w:pPr>
        <w:spacing w:after="0" w:line="240" w:lineRule="auto"/>
        <w:ind w:left="3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AA61BB"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 xml:space="preserve">Қазақстан тарихы (көне заманнан бүгінге дейін). </w:t>
      </w:r>
      <w:r w:rsidR="00942427" w:rsidRPr="00F91AA3">
        <w:rPr>
          <w:rFonts w:ascii="Times New Roman" w:hAnsi="Times New Roman" w:cs="Times New Roman"/>
          <w:sz w:val="28"/>
          <w:szCs w:val="28"/>
        </w:rPr>
        <w:t xml:space="preserve">Төрт томдық. 1-том. – Алматы: «Атамұра», 1996. – 544 бет. </w:t>
      </w:r>
    </w:p>
    <w:p w:rsidR="009B660E" w:rsidRDefault="009B660E" w:rsidP="004A0B1E">
      <w:pPr>
        <w:spacing w:after="0" w:line="240" w:lineRule="auto"/>
        <w:ind w:left="30"/>
        <w:jc w:val="both"/>
        <w:rPr>
          <w:rFonts w:ascii="Times New Roman" w:hAnsi="Times New Roman" w:cs="Times New Roman"/>
          <w:b/>
          <w:sz w:val="28"/>
          <w:szCs w:val="28"/>
          <w:lang w:val="kk-KZ"/>
        </w:rPr>
      </w:pPr>
    </w:p>
    <w:p w:rsidR="00AA61BB" w:rsidRPr="00F91AA3" w:rsidRDefault="009B660E" w:rsidP="004A0B1E">
      <w:pPr>
        <w:spacing w:after="0" w:line="240" w:lineRule="auto"/>
        <w:ind w:left="30"/>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942427" w:rsidRPr="00F91AA3">
        <w:rPr>
          <w:rFonts w:ascii="Times New Roman" w:hAnsi="Times New Roman" w:cs="Times New Roman"/>
          <w:b/>
          <w:sz w:val="28"/>
          <w:szCs w:val="28"/>
          <w:lang w:val="kk-KZ"/>
        </w:rPr>
        <w:t xml:space="preserve">Тақырып: Қола дəуіріндегі Қазақстан тұрғындарының шаруашылығымен қоғамдық қатыныстары. </w:t>
      </w:r>
      <w:r w:rsidR="00942427" w:rsidRPr="004A0B1E">
        <w:rPr>
          <w:rFonts w:ascii="Times New Roman" w:hAnsi="Times New Roman" w:cs="Times New Roman"/>
          <w:b/>
          <w:sz w:val="28"/>
          <w:szCs w:val="28"/>
          <w:lang w:val="kk-KZ"/>
        </w:rPr>
        <w:t>Қарастырылатын сұрақтар:</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1). Қоланы меңгеру. Ерте металлургия.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Қола дəуірінің тайпаларының шаруашылығы мен бөліну ареалы: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rPr>
        <w:t>а) мал шаруашылығы;</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б) жер өңдеу;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в) үй тұрмысы.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3). Қоғамдық қатынастар. </w:t>
      </w:r>
    </w:p>
    <w:p w:rsidR="00AA61B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Қола дəуіріндегі Қазақстан тұрғындарының шаруашылығы мен қоғамдық қатынстарының экономикалық даму тарихы туралы біліктіліктерін дамыту. </w:t>
      </w:r>
    </w:p>
    <w:p w:rsidR="00AA61BB" w:rsidRPr="00F91AA3" w:rsidRDefault="00942427" w:rsidP="004A0B1E">
      <w:pPr>
        <w:spacing w:after="0" w:line="240" w:lineRule="auto"/>
        <w:ind w:left="3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 xml:space="preserve">Дəрістің мазмұны: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Қола дəуiрiнде (б.з.б. 2 </w:t>
      </w:r>
      <w:r w:rsidR="009B660E">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1 мыңжылдықтар) мыс пен қола металлургиясы дамыды (қ. Ежелгi кен қазбалары). </w:t>
      </w:r>
      <w:r w:rsidRPr="004A0B1E">
        <w:rPr>
          <w:rFonts w:ascii="Times New Roman" w:hAnsi="Times New Roman" w:cs="Times New Roman"/>
          <w:sz w:val="28"/>
          <w:szCs w:val="28"/>
          <w:lang w:val="kk-KZ"/>
        </w:rPr>
        <w:t xml:space="preserve">Тайпалар мал жəне егiн ш-тарымен кешендi түрде айналыса бастады. Еңбек өнiмдiлiгi артты. Жеке отбасылар оқшауланды, отбасылық меншiк кеңейдi, рулық қауым iшiнде мүлiк теңсiздiгi өстi. Қола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еңбек құралдары мен қару жасау үшiн қолданылатын негiзгi шикiзат көзiне айналды. Қола дəуiрiнде Сiбiрдiң, Жайық өңiрiнiң, Қазақстан жəне Орта Азияның ұлан-ғайыр далаларын тегi жағынан жəне тарихи тағдырларының ортақтығы жағынан туыс тайпалар мекендедi; бұл тайпалар өзiнше бiр үлгiдегi жарқын мəдениет қалдырды. Мұны 1914 ж. Сiбiрдегi Ачинск қ-ның маңынан табылған Андрон деревнясы атымен аталатын Андрон мəдениетiн қалдырған тайпалар ескерткiштерiнен көруге болады. Андрон мəдениқауымдастығы таралған аймағына жəне өзiндiк белгiлерiне қарай үш тарихи кезеңге бөлiнедi: ерте кезеңi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б.з.б. 18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16 ғасырлардағы Петров мəдениетi; орта кезеңi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б.з.б. 15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12 ғасырлардағы Алакөл-Атасу, Федоров-Нұра мəдениеттерi; соңғы кезеңi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б.з.б. 11 </w:t>
      </w:r>
      <w:r w:rsidR="009B660E">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9(8) ғасырлардағы Алексеев, Замараев, Сарығары, Беғазы-Дəндiбай мəдениеттерi. </w:t>
      </w:r>
      <w:r w:rsidRPr="004A0B1E">
        <w:rPr>
          <w:rFonts w:ascii="Times New Roman" w:hAnsi="Times New Roman" w:cs="Times New Roman"/>
          <w:sz w:val="28"/>
          <w:szCs w:val="28"/>
          <w:lang w:val="kk-KZ"/>
        </w:rPr>
        <w:lastRenderedPageBreak/>
        <w:t xml:space="preserve">Ғылымда Андрон мəдени-тарихи қауымдастығы тарихи кезеңдерiне қатысты түрлi пiкiрлер бар. Дегенмен, ғалымдардың көбi бұл кезеңдер бiрiн-бiрi алмастырып отырды деген пiкiрге тоқтаған. Қола дəуiрiндегi əрбiр мəдениет жерлеу құрылыстарымен, қабiрге қойылған заттарымен ерекшеленедi. Бұл кезеңде түрлi металдардың қорытпаларынан еңбек құралдарын (пышақ, орақ, шалғы, балта), қару-жарақ (қанжар, найза, жебе ұштықтары), əшекейлiк бұйымдар (тоға, бiлезiк, моншақ, тарақ) жасау жетiлдiрiлдi. Ертедегi шеберлер металл құю, соғу, бедерлеу, өрнек салу, тегiстеу, əрлеу тəсiлдерiн жақсы меңгере бастады. Тас құралдары да (дəн уатқыш, келi-келсап) бұрынғысынша пайдаланыла бердi. Мүйiз, сүйек, шақпақ, тас, қыш, терi, жүн, ағаштардан бұйымдар жасау iсi жетiле түстi. Мал ш. </w:t>
      </w:r>
      <w:r w:rsidR="009B660E" w:rsidRPr="004A0B1E">
        <w:rPr>
          <w:rFonts w:ascii="Times New Roman" w:hAnsi="Times New Roman" w:cs="Times New Roman"/>
          <w:sz w:val="28"/>
          <w:szCs w:val="28"/>
          <w:lang w:val="kk-KZ"/>
        </w:rPr>
        <w:t>М</w:t>
      </w:r>
      <w:r w:rsidRPr="004A0B1E">
        <w:rPr>
          <w:rFonts w:ascii="Times New Roman" w:hAnsi="Times New Roman" w:cs="Times New Roman"/>
          <w:sz w:val="28"/>
          <w:szCs w:val="28"/>
          <w:lang w:val="kk-KZ"/>
        </w:rPr>
        <w:t>ен кен байыту iсi қоғамдағы ер адамдар рөлiн күшейттi. Бұл өз кезегiнде аналық тек үстемдiгiн аталық тек билiгiнiң алмастыруына алып келдi. Дiни ұғымда отқа, ата-баба аруағына табыну түрлерi кең тарала бастады. Қола дəуiрiнiң өзiндiк мəдени кезеңдерi Қазақстанның барлық аймақтарынан байқалады.</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2. Андроновтықтардың қолөнер. Үй кəсіпшілігі. Мал шаруашылығы тамақ өнімдерін ғана емес, сонымен қатар киім мен аяқ киім тігілетін шикізаттар да берді. </w:t>
      </w:r>
      <w:r w:rsidRPr="00F91AA3">
        <w:rPr>
          <w:rFonts w:ascii="Times New Roman" w:hAnsi="Times New Roman" w:cs="Times New Roman"/>
          <w:sz w:val="28"/>
          <w:szCs w:val="28"/>
        </w:rPr>
        <w:t>Қола дəуі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інде тоқыма кəсібінің болғанын қарапайым тоқыма станогінің ұршықбастарының, сүйектен, тастан, балшықтан жасалған шүйке орағыштардың, сондай-ақ қарапайым тоқыма станогінің арқауын тартатын сүйек жуалдыздардың табылуы дəлелдейді. Жүн киімдер қойдың биязы жүні мен ешкінің түбітінен тоқылды. Қола дəуі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інде тайпалар кендірден, қара қурайдан, жабайы зығырдан жəне қалақайдан иірілген өсімдік жіптерді де қолданды. Бұлардан </w:t>
      </w:r>
      <w:proofErr w:type="gramStart"/>
      <w:r w:rsidRPr="00F91AA3">
        <w:rPr>
          <w:rFonts w:ascii="Times New Roman" w:hAnsi="Times New Roman" w:cs="Times New Roman"/>
          <w:sz w:val="28"/>
          <w:szCs w:val="28"/>
        </w:rPr>
        <w:t>шаруашылы</w:t>
      </w:r>
      <w:proofErr w:type="gramEnd"/>
      <w:r w:rsidRPr="00F91AA3">
        <w:rPr>
          <w:rFonts w:ascii="Times New Roman" w:hAnsi="Times New Roman" w:cs="Times New Roman"/>
          <w:sz w:val="28"/>
          <w:szCs w:val="28"/>
        </w:rPr>
        <w:t xml:space="preserve">ққа қажетті арқан есілді, балық аулайтын ау тоқылды, киім тігілді.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Қабірлерден табылған аяқ киім қалдықтарына қарағанда, олар теріден тігілген, тақалары болмаған, тарамыс жіппен тігіліп, жіліншік тұсынан баумен тартылып байланған. </w:t>
      </w:r>
      <w:r w:rsidRPr="004A0B1E">
        <w:rPr>
          <w:rFonts w:ascii="Times New Roman" w:hAnsi="Times New Roman" w:cs="Times New Roman"/>
          <w:sz w:val="28"/>
          <w:szCs w:val="28"/>
          <w:lang w:val="kk-KZ"/>
        </w:rPr>
        <w:t xml:space="preserve">Теріні ұқсату үшін ірі малдың жақ сүйектерінен жасалған лөкет пышақтар жəне қоныстардан жиі кездесетін тегістегіштер қолданылды. </w:t>
      </w:r>
    </w:p>
    <w:p w:rsidR="00AA61B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Еркектер мен əйелдер басына жүннен тоқылған немесе теріден тігілген құлақшын киді. </w:t>
      </w:r>
      <w:r w:rsidRPr="004A0B1E">
        <w:rPr>
          <w:rFonts w:ascii="Times New Roman" w:hAnsi="Times New Roman" w:cs="Times New Roman"/>
          <w:sz w:val="28"/>
          <w:szCs w:val="28"/>
          <w:lang w:val="kk-KZ"/>
        </w:rPr>
        <w:t xml:space="preserve">Сыртқы киімдер де жүн матадан тігілді. Олар, сірə, қос өңірлі немесе мойнында ойығы болып, сол жағынан бір түймемен қаусырылған болса керек. </w:t>
      </w:r>
      <w:r w:rsidRPr="00F91AA3">
        <w:rPr>
          <w:rFonts w:ascii="Times New Roman" w:hAnsi="Times New Roman" w:cs="Times New Roman"/>
          <w:sz w:val="28"/>
          <w:szCs w:val="28"/>
        </w:rPr>
        <w:t>Əйелдердің киімі көйлек, құлақшын, тері аяқ киім болды. Əдетте жүн матадан тігілген көйлектің етегі тізеден түсіп тұ</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ған. </w:t>
      </w:r>
      <w:proofErr w:type="gramStart"/>
      <w:r w:rsidRPr="00F91AA3">
        <w:rPr>
          <w:rFonts w:ascii="Times New Roman" w:hAnsi="Times New Roman" w:cs="Times New Roman"/>
          <w:sz w:val="28"/>
          <w:szCs w:val="28"/>
        </w:rPr>
        <w:t>Же</w:t>
      </w:r>
      <w:proofErr w:type="gramEnd"/>
      <w:r w:rsidRPr="00F91AA3">
        <w:rPr>
          <w:rFonts w:ascii="Times New Roman" w:hAnsi="Times New Roman" w:cs="Times New Roman"/>
          <w:sz w:val="28"/>
          <w:szCs w:val="28"/>
        </w:rPr>
        <w:t>ңі ұзын болған. Жеңінің қайырмасына қата</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қатар моншақ тағылды. Белдемшенің алды белдігінен етегіне дейін бірнеше қатар ақ моншақтар тізбегімен сəнделді. Мата қызыл тү</w:t>
      </w:r>
      <w:proofErr w:type="gramStart"/>
      <w:r w:rsidRPr="00F91AA3">
        <w:rPr>
          <w:rFonts w:ascii="Times New Roman" w:hAnsi="Times New Roman" w:cs="Times New Roman"/>
          <w:sz w:val="28"/>
          <w:szCs w:val="28"/>
        </w:rPr>
        <w:t>ст</w:t>
      </w:r>
      <w:proofErr w:type="gramEnd"/>
      <w:r w:rsidRPr="00F91AA3">
        <w:rPr>
          <w:rFonts w:ascii="Times New Roman" w:hAnsi="Times New Roman" w:cs="Times New Roman"/>
          <w:sz w:val="28"/>
          <w:szCs w:val="28"/>
        </w:rPr>
        <w:t>ің əр түрлі реңімен – алқызыл, күлгін-қызыл бояумен боялды.</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b/>
          <w:sz w:val="28"/>
          <w:szCs w:val="28"/>
        </w:rPr>
        <w:t xml:space="preserve"> Қыш құмырашылар.</w:t>
      </w:r>
      <w:r w:rsidRPr="00F91AA3">
        <w:rPr>
          <w:rFonts w:ascii="Times New Roman" w:hAnsi="Times New Roman" w:cs="Times New Roman"/>
          <w:sz w:val="28"/>
          <w:szCs w:val="28"/>
        </w:rPr>
        <w:t xml:space="preserve"> Қазақстан жерін мекендеген тайпаларда құмыра жасаумен көбіне əйелдер айналысты. 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отбасы өздері үшін ыдыстар жасап алды. Ыдыс жасау үшін ең алдымен балшық өте </w:t>
      </w:r>
      <w:proofErr w:type="gramStart"/>
      <w:r w:rsidRPr="00F91AA3">
        <w:rPr>
          <w:rFonts w:ascii="Times New Roman" w:hAnsi="Times New Roman" w:cs="Times New Roman"/>
          <w:sz w:val="28"/>
          <w:szCs w:val="28"/>
        </w:rPr>
        <w:t>м</w:t>
      </w:r>
      <w:proofErr w:type="gramEnd"/>
      <w:r w:rsidRPr="00F91AA3">
        <w:rPr>
          <w:rFonts w:ascii="Times New Roman" w:hAnsi="Times New Roman" w:cs="Times New Roman"/>
          <w:sz w:val="28"/>
          <w:szCs w:val="28"/>
        </w:rPr>
        <w:t>ұқият таңдап алынды. Одан кейін балшық жібітілі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иленетін болды. Ақырында, иленген балшықты қолмен жапсыру арқылы 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түрлі ыдыстар жасады. Ыдыстардың көпшілігі таспалық əдіспен жасалған. Сонымен қатар құмыраларды қалыпқа салып </w:t>
      </w:r>
      <w:proofErr w:type="gramStart"/>
      <w:r w:rsidRPr="00F91AA3">
        <w:rPr>
          <w:rFonts w:ascii="Times New Roman" w:hAnsi="Times New Roman" w:cs="Times New Roman"/>
          <w:sz w:val="28"/>
          <w:szCs w:val="28"/>
        </w:rPr>
        <w:lastRenderedPageBreak/>
        <w:t>п</w:t>
      </w:r>
      <w:proofErr w:type="gramEnd"/>
      <w:r w:rsidRPr="00F91AA3">
        <w:rPr>
          <w:rFonts w:ascii="Times New Roman" w:hAnsi="Times New Roman" w:cs="Times New Roman"/>
          <w:sz w:val="28"/>
          <w:szCs w:val="28"/>
        </w:rPr>
        <w:t>ішіндеу əдісі болды (б.з.б. ХҮІІ-ХҮІ ғғ.). Мұндай қалып ретінде аттың қылынан тоқылған немесе жүн матадан тігілген дорбалар пайдаланылды. Дорба ылғал құммен толтырылып, тиі</w:t>
      </w:r>
      <w:proofErr w:type="gramStart"/>
      <w:r w:rsidRPr="00F91AA3">
        <w:rPr>
          <w:rFonts w:ascii="Times New Roman" w:hAnsi="Times New Roman" w:cs="Times New Roman"/>
          <w:sz w:val="28"/>
          <w:szCs w:val="28"/>
        </w:rPr>
        <w:t>ст</w:t>
      </w:r>
      <w:proofErr w:type="gramEnd"/>
      <w:r w:rsidRPr="00F91AA3">
        <w:rPr>
          <w:rFonts w:ascii="Times New Roman" w:hAnsi="Times New Roman" w:cs="Times New Roman"/>
          <w:sz w:val="28"/>
          <w:szCs w:val="28"/>
        </w:rPr>
        <w:t>і пішінге келтіріледі. Содан кейін оны балшықпен айналдыра жапсырып, түбін бекітеді. Балшық кепкеннен кейін дорбаның ауызы шешіліп, ішіндегі құмы төгіліп, босаған дорба ыдыстың ішінен алынды. Ыдыстардан су ақпас үшін күйдіруден бұрын, көбі сырт жағынан, кейбіреулері іш жағынан қызған кішкене таспен тегістеді. Содан кейін күйді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ілетін болды. Күйді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ілген ыдыс сұйық затты жақсы ұстайтын болып шығады. Қола дəуірінің алғашқы кезеңіндегі ыдыстардың көпшілігі – бүйірі тік немесе біраз шығыңқы, мойыны сыртқа қайырылған, түбі жайпақ ыдыстар болып келеді. Өрнектер ыдыстың өн бойына түсірілетін болған. Бұл кезеңдегі ең кө</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кездесетін өрнектер – «шырша», шаршы жəне үш бұрыш өрнектері. Орта қола дəуірінде мойыны мен бүйірінің арасы жіңішкеріп келген, түбі жайпақ ыдыстар басым болды. Өрнек ұсақ тісті қалыппен түсірілді. Бұл кезеңге тəн өрнектер – үш бұрыш, иі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імді сызық, сынық жəне ирек сызықтар. Өрнектер ыдысқа үш қатар болып салынды. Ал қола дəуі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інің соңғы кезеңіндегі ыдыстардың дені дөңгелек пішімді, бүйірі шығыңқы болып жасалды. Олардың ернеуіне балшықтан таспа тə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ізді жəне сиырдың емшегіне ұқсас бүршік бұдырлар жапсырылып, əшекейленді. </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b/>
          <w:sz w:val="28"/>
          <w:szCs w:val="28"/>
          <w:lang w:val="kk-KZ"/>
        </w:rPr>
        <w:t>Əшекейлер.</w:t>
      </w:r>
      <w:r w:rsidRPr="004A0B1E">
        <w:rPr>
          <w:rFonts w:ascii="Times New Roman" w:hAnsi="Times New Roman" w:cs="Times New Roman"/>
          <w:sz w:val="28"/>
          <w:szCs w:val="28"/>
          <w:lang w:val="kk-KZ"/>
        </w:rPr>
        <w:t xml:space="preserve"> Андроновтықтардың сəндік бұйымдарының ішінде жиі кездесетіні – екі жағы бірігіп келген сақина тəріздес дөңгелек сырғалар. Олар мыстан жасалып, алтынмен қапталды. Содан соң түкті терімен ысқыланды. Жартылай бұралған сырғалар мен салпыншақ алқалар болды. Андроновтықтардың əшекейлері Шығыс Жетісудағы Мыңшұңқыр қабірінен табылды.</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w:t>
      </w:r>
      <w:r w:rsidRPr="004A0B1E">
        <w:rPr>
          <w:rFonts w:ascii="Times New Roman" w:hAnsi="Times New Roman" w:cs="Times New Roman"/>
          <w:b/>
          <w:sz w:val="28"/>
          <w:szCs w:val="28"/>
          <w:lang w:val="kk-KZ"/>
        </w:rPr>
        <w:t>Ежелгі кеншілер.</w:t>
      </w:r>
      <w:r w:rsidRPr="004A0B1E">
        <w:rPr>
          <w:rFonts w:ascii="Times New Roman" w:hAnsi="Times New Roman" w:cs="Times New Roman"/>
          <w:sz w:val="28"/>
          <w:szCs w:val="28"/>
          <w:lang w:val="kk-KZ"/>
        </w:rPr>
        <w:t xml:space="preserve"> Қазақстан жері пайдалы қазбаларға – кенге бай. </w:t>
      </w:r>
      <w:proofErr w:type="gramStart"/>
      <w:r w:rsidRPr="00F91AA3">
        <w:rPr>
          <w:rFonts w:ascii="Times New Roman" w:hAnsi="Times New Roman" w:cs="Times New Roman"/>
          <w:sz w:val="28"/>
          <w:szCs w:val="28"/>
        </w:rPr>
        <w:t>Бүгінгі күндегі көптеген кен орындарына – Жезқазған мен Зыряндағы мыстың, Атасу тауы мен Қалба жəне нарым жоталарындағы қалайының, Степняк, Ақжал жəне Балажалдағы алтынның кен орындарында жүргізілген геологиялық зерттеулер бұлардың адам баласы үшін б.з.д. ІІІ мыңжылдықта да қызмет еткендігін д</w:t>
      </w:r>
      <w:proofErr w:type="gramEnd"/>
      <w:r w:rsidRPr="00F91AA3">
        <w:rPr>
          <w:rFonts w:ascii="Times New Roman" w:hAnsi="Times New Roman" w:cs="Times New Roman"/>
          <w:sz w:val="28"/>
          <w:szCs w:val="28"/>
        </w:rPr>
        <w:t xml:space="preserve">əлелдеп отыр. </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3. Андроновтықтардың көлемді үйінде үлкен отбасылық-қауым өмір сүрді, яғни онда əкесі мен шешесі, ересек ұлдары əйелдерімен бірге тіршілік етіп, ортақ шаруашылық қарекеттерін жүргізді. </w:t>
      </w:r>
      <w:r w:rsidRPr="004A0B1E">
        <w:rPr>
          <w:rFonts w:ascii="Times New Roman" w:hAnsi="Times New Roman" w:cs="Times New Roman"/>
          <w:sz w:val="28"/>
          <w:szCs w:val="28"/>
          <w:lang w:val="kk-KZ"/>
        </w:rPr>
        <w:t xml:space="preserve">Қоныстар материалдары бойынша айтарлықтай əлеуметтік жəне мүліктік теңсіздік байқалмайды. Бірақ көмбелерді зерттеу байлық дəрежесіндегі айырманы, сондай-ақ адамның қоғамдағы орнын анықтауға мүмкіндік берді. Ерте қола дəуірінің өзінде-ақ жалпы жекелеген обалардан үлкен ауқымды жəне қабірі терең, күрделі ағаш құрылыстары бар, қабірге тамақ салынған ыдыстары көп жерлеу орындары шыға бастайды. Бұл обалардан арба қалдықтары мен жылқылар, мүрде жағынан – қола пышақтар, қола жəне тастан жасалған садақ ұштары. Тас түйреуіштер табылған. Мұндай көрініс орта жəне кейінгі қола дəуірлерінде де байқалады. Бұл уақыттардағы қорымдарда қатардағы жерлеу орындарынан диаметрі 4 м-ге дейін, биіктігі 2,5 м-ге дейін бірнеше ірі обалар мен монументальды тақта тастан соғылған екі немесе үш қатар </w:t>
      </w:r>
      <w:r w:rsidRPr="004A0B1E">
        <w:rPr>
          <w:rFonts w:ascii="Times New Roman" w:hAnsi="Times New Roman" w:cs="Times New Roman"/>
          <w:sz w:val="28"/>
          <w:szCs w:val="28"/>
          <w:lang w:val="kk-KZ"/>
        </w:rPr>
        <w:lastRenderedPageBreak/>
        <w:t xml:space="preserve">қоршаудан тұрғызылған құрылыстар көзге айқын түседі. Осындай обаларда мөлшері 3,2х2,5 м, тереңдігі 2, 3 м қабірлер жатты. Қабырғалары қима бөренемен тұрғызылды, төбесі еңіс етіп жасалды, кейде екі қатар бөренелермен де жабылды. </w:t>
      </w:r>
      <w:r w:rsidRPr="00F91AA3">
        <w:rPr>
          <w:rFonts w:ascii="Times New Roman" w:hAnsi="Times New Roman" w:cs="Times New Roman"/>
          <w:sz w:val="28"/>
          <w:szCs w:val="28"/>
        </w:rPr>
        <w:t xml:space="preserve">Бұл қабірлердің көпшілігі ертеде-ақ тоналған, бірақ сақталып қалған заттар мүрдемен бірге арнайы сойылған мал, алтын бұйымдар, қола пышақтар, түйреуіштер, жылқы əбзелдері, садақ ұштарының жиынтығы қойылғандығын </w:t>
      </w:r>
      <w:proofErr w:type="gramStart"/>
      <w:r w:rsidRPr="00F91AA3">
        <w:rPr>
          <w:rFonts w:ascii="Times New Roman" w:hAnsi="Times New Roman" w:cs="Times New Roman"/>
          <w:sz w:val="28"/>
          <w:szCs w:val="28"/>
        </w:rPr>
        <w:t>ай</w:t>
      </w:r>
      <w:proofErr w:type="gramEnd"/>
      <w:r w:rsidRPr="00F91AA3">
        <w:rPr>
          <w:rFonts w:ascii="Times New Roman" w:hAnsi="Times New Roman" w:cs="Times New Roman"/>
          <w:sz w:val="28"/>
          <w:szCs w:val="28"/>
        </w:rPr>
        <w:t>ғақтайды.</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Обалар мен қабірлердегі құрылыстарға, мұнда қойылған заттар құрамы мен санындағы өзгешеліктерге қарағанда, андронов қоғамы біркелкі болмады, онда ерекше пұрсатты жағдайға ие ақсүйектер мен байлар өмір сүрген, бұлар қайтыс болғаннан кейін руластары кететін шығынды есептемей-ақ, олар үшін ерекше, басқаларға ұқсамайтын жерлеу құрылыстарын тұрғызған. </w:t>
      </w:r>
    </w:p>
    <w:p w:rsidR="009A541B" w:rsidRPr="00F91AA3" w:rsidRDefault="00942427" w:rsidP="009B660E">
      <w:pPr>
        <w:spacing w:after="0" w:line="240" w:lineRule="auto"/>
        <w:ind w:left="30"/>
        <w:jc w:val="center"/>
        <w:rPr>
          <w:rFonts w:ascii="Times New Roman" w:hAnsi="Times New Roman" w:cs="Times New Roman"/>
          <w:b/>
          <w:sz w:val="28"/>
          <w:szCs w:val="28"/>
          <w:lang w:val="kk-KZ"/>
        </w:rPr>
      </w:pPr>
      <w:r w:rsidRPr="004A0B1E">
        <w:rPr>
          <w:rFonts w:ascii="Times New Roman" w:hAnsi="Times New Roman" w:cs="Times New Roman"/>
          <w:b/>
          <w:sz w:val="28"/>
          <w:szCs w:val="28"/>
          <w:lang w:val="kk-KZ"/>
        </w:rPr>
        <w:t>Өзін-өзі тексеретін сұрақтар:</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1). Қоланы игеру тəсілі қандайболды?</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2). Қола дəуірінің тайпаларының шаруашылығы мен бөліну ариалын атап беріңіз?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rPr>
        <w:t>3)</w:t>
      </w:r>
      <w:proofErr w:type="gramStart"/>
      <w:r w:rsidRPr="00F91AA3">
        <w:rPr>
          <w:rFonts w:ascii="Times New Roman" w:hAnsi="Times New Roman" w:cs="Times New Roman"/>
          <w:sz w:val="28"/>
          <w:szCs w:val="28"/>
        </w:rPr>
        <w:t>.</w:t>
      </w:r>
      <w:proofErr w:type="gramEnd"/>
      <w:r w:rsidRPr="00F91AA3">
        <w:rPr>
          <w:rFonts w:ascii="Times New Roman" w:hAnsi="Times New Roman" w:cs="Times New Roman"/>
          <w:sz w:val="28"/>
          <w:szCs w:val="28"/>
        </w:rPr>
        <w:t xml:space="preserve"> Қ</w:t>
      </w:r>
      <w:proofErr w:type="gramStart"/>
      <w:r w:rsidRPr="00F91AA3">
        <w:rPr>
          <w:rFonts w:ascii="Times New Roman" w:hAnsi="Times New Roman" w:cs="Times New Roman"/>
          <w:sz w:val="28"/>
          <w:szCs w:val="28"/>
        </w:rPr>
        <w:t>о</w:t>
      </w:r>
      <w:proofErr w:type="gramEnd"/>
      <w:r w:rsidRPr="00F91AA3">
        <w:rPr>
          <w:rFonts w:ascii="Times New Roman" w:hAnsi="Times New Roman" w:cs="Times New Roman"/>
          <w:sz w:val="28"/>
          <w:szCs w:val="28"/>
        </w:rPr>
        <w:t xml:space="preserve">ғамдық қатынастары қалай жүрді? </w:t>
      </w:r>
    </w:p>
    <w:p w:rsidR="009A541B" w:rsidRPr="00F91AA3" w:rsidRDefault="00942427" w:rsidP="009B660E">
      <w:pPr>
        <w:spacing w:after="0" w:line="240" w:lineRule="auto"/>
        <w:ind w:left="3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9A541B"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 xml:space="preserve">Қазақстан тарихы (көне заманнан бүгінге дейін). </w:t>
      </w:r>
      <w:r w:rsidR="00942427" w:rsidRPr="00F91AA3">
        <w:rPr>
          <w:rFonts w:ascii="Times New Roman" w:hAnsi="Times New Roman" w:cs="Times New Roman"/>
          <w:sz w:val="28"/>
          <w:szCs w:val="28"/>
        </w:rPr>
        <w:t xml:space="preserve">Төрт томдық. 1-том. – Алматы: «Атамұра», 1996. – 544 бет. 4 апта 7, 8 кредит сағат №7, </w:t>
      </w:r>
    </w:p>
    <w:p w:rsidR="009B660E"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w:t>
      </w:r>
    </w:p>
    <w:p w:rsidR="009A541B" w:rsidRPr="00F91AA3" w:rsidRDefault="009B660E" w:rsidP="004A0B1E">
      <w:pPr>
        <w:spacing w:after="0" w:line="240" w:lineRule="auto"/>
        <w:ind w:left="30"/>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942427" w:rsidRPr="00F91AA3">
        <w:rPr>
          <w:rFonts w:ascii="Times New Roman" w:hAnsi="Times New Roman" w:cs="Times New Roman"/>
          <w:b/>
          <w:sz w:val="28"/>
          <w:szCs w:val="28"/>
          <w:lang w:val="kk-KZ"/>
        </w:rPr>
        <w:t>Тақырып: Темір дəуіріндегі Қазақстан тұрғындарынын шаруашылығы.</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 xml:space="preserve"> Қарастырылатын сұрақтар</w:t>
      </w:r>
      <w:r w:rsidRPr="00F91AA3">
        <w:rPr>
          <w:rFonts w:ascii="Times New Roman" w:hAnsi="Times New Roman" w:cs="Times New Roman"/>
          <w:sz w:val="28"/>
          <w:szCs w:val="28"/>
          <w:lang w:val="kk-KZ"/>
        </w:rPr>
        <w:t xml:space="preserve">: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Көшпелі жəне жартылай көшпелі мал шаруашылығына өту. </w:t>
      </w:r>
      <w:r w:rsidRPr="004A0B1E">
        <w:rPr>
          <w:rFonts w:ascii="Times New Roman" w:hAnsi="Times New Roman" w:cs="Times New Roman"/>
          <w:sz w:val="28"/>
          <w:szCs w:val="28"/>
          <w:lang w:val="kk-KZ"/>
        </w:rPr>
        <w:t xml:space="preserve">Жеке меншік қатынастары.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Жер өңдеу жəне ирригация.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3. Қол өнер.</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4. Сауданың дамуы. Дала жолының маңызы.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Көшпелі жəне жартылай көшпелі мал шаруашылығы туралы толыққанды мағұлұмат беру. </w:t>
      </w:r>
      <w:r w:rsidRPr="004A0B1E">
        <w:rPr>
          <w:rFonts w:ascii="Times New Roman" w:hAnsi="Times New Roman" w:cs="Times New Roman"/>
          <w:sz w:val="28"/>
          <w:szCs w:val="28"/>
          <w:lang w:val="kk-KZ"/>
        </w:rPr>
        <w:t xml:space="preserve">Жеке меншік қатынастарыдың пайда болуыныңдағы өндіріс құрал жабдықтарының маңызын дəлелдеу. </w:t>
      </w:r>
    </w:p>
    <w:p w:rsidR="009A541B" w:rsidRPr="00F91AA3" w:rsidRDefault="00942427" w:rsidP="004A0B1E">
      <w:pPr>
        <w:spacing w:after="0" w:line="240" w:lineRule="auto"/>
        <w:ind w:left="3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 xml:space="preserve">Дəрістің мазмұны: </w:t>
      </w:r>
    </w:p>
    <w:p w:rsidR="009A541B" w:rsidRPr="00F91AA3" w:rsidRDefault="009B660E" w:rsidP="009B660E">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942427" w:rsidRPr="004A0B1E">
        <w:rPr>
          <w:rFonts w:ascii="Times New Roman" w:hAnsi="Times New Roman" w:cs="Times New Roman"/>
          <w:sz w:val="28"/>
          <w:szCs w:val="28"/>
          <w:lang w:val="kk-KZ"/>
        </w:rPr>
        <w:t xml:space="preserve">Көшпелі жəне жартылай көшпелі мал шаруашылығы мен қоғамдық қатынастар.Темiр дəуiрiнде (б.з.б. 7 ғ-дың басы) адам еңбегi анағұрлым өнiмдi бола түстi. Темiр өндiру қосымша өнiм мөлшерiнiң артуына жағдай туғызды. Көлiк ретiнде жылқы кеңiнен пайдаланылды. Табиғи орта мен климат жағдайларына байланысты мал ш-ның негiзгi үш түрi: көшпелi, жартылай көшпелi жəне отырықшылық дами түстi. Темiрден ер-тұрман əбзелдерi (ауыздық, т.б.), қару-жарақ, тұрмыс бұйымдарының жаңа түрлерi жасалды. Көшпелi тұрмыста киiз үй, арба, күйме кеңiнен қолданылды. Малға жəне жерге отбасылық меншiк нығайды. Қауымдар арасында жайылым, мал үшiн қақтығыстар жиiлей түстi. Ерте темiр ғасыры дəуiрiнде (б.з.б. 1 - мыңжылдық ортасы) Қазақстандағы тайпалық одақтар қалыптасты. </w:t>
      </w:r>
      <w:r w:rsidR="00942427" w:rsidRPr="004A0B1E">
        <w:rPr>
          <w:rFonts w:ascii="Times New Roman" w:hAnsi="Times New Roman" w:cs="Times New Roman"/>
          <w:sz w:val="28"/>
          <w:szCs w:val="28"/>
          <w:lang w:val="kk-KZ"/>
        </w:rPr>
        <w:lastRenderedPageBreak/>
        <w:t xml:space="preserve">Қазақстанның оңт., шығыс жəне орт. аудандарын мекендеген тайпалар сақ тайпалар одағына (қ. Сақтар), ал батыс, солт. аудандарындағы тайпалар савроматтар тайпалық бiрлестiгiне бiрiктi. Археол. деректер бұл бiрлестiктерде мемл. нышандардың болғандығын аңғартады. Сақтардың оңт. өңiрлердегi Бесшатыр, Есiк обасы, Түгiскен, Ұйғарақ, т.б. ескерткiштерi олардың мəдениетi мен өнер жетiстiктерiнiң бiрегей туындылары болып табылады. Шығ. Қазақстандағы тайпалар материалдық мəдениетi майəмiр (б.з.б. 7 - 6 ғасырлар), берел (б.з.б. 5 - 4 ғасырлар), құлажорға (б.з.б. 3 - 1 ғасырлар) кезеңдерiне бөлiнедi. Майəмiр кезеңiндегi Шiлiктi обасы, Берел кезеңiндегi осы аттас обалардан алынған мағлұматтардан сақтардың əлеум. жағдайын, тұрмысқа қажеттi заттардан олардың шаруашылығы мен дүниетанымын аңғаруға болады. Орт. Қазақстан тайпалары Тасмола мəдениетiн қалдырды (жазба деректерi бойынша бұлар массагет тайпалары не исседондар). Мұны тастардың тiзбектеле, мұртқа ұқсай орналасуына байланысты “мұртты обалар” деп те атайды. “Мұртты” обалардың архит. кешенi қола дəуiрi тайпаларының табынушылық құрылыс өнерiнiң дəстүрлерiн айқын бейнелейдi. Савромат-сармат ескерткiштерi, əсiресе, Елек өз. бойында көп шоғырланған. Мұндағы Бесоба қорымы, Целинный қорымы, Сынтас қорымы, т.б. ескерткiштердiң құрылысы мен олардан табылған заттар бұл тайпаларда қолданбалы өнердiң жоғары болғандығын көрсетедi. Ертедегi көшпелiлердiң дiни нанымында отқа, күнге, от басы, ошақ қасы, ата-баба аруағына табыну орын алды, пұтқа, керемет күшке сенушiлiк сақталды. Қолданбалы өнерде скифтiк-сiбiрлiк аң кескi маңын массагеттер қоныстанды. Темiр дəуiрiндегi ежелгi тайпалар бiрлестiгi жөнiндегi жазба деректемелердi екi топқа бөлуге болады: 1) көне деректермелер (Геродот, Ксенофонт, Птолемей, т.б.); 2) ахамен əулетi (ежелгi парсы) сына жазбалары. Соңғы деректемелерде сақтардың үш тобы: хаумаварга сақтар, тиграхауда сақтар, тиайпарадрайа сақтар аталады; (қ. Қазақстанның ежелгi тайпалары). </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Бір-біріне көрші тұрған бұл мал шаруашылығымен айналасушы тайпаларды ежелгі авторлар “шөбі шүйгін, суы мол” жер таңдап жүреді деп бір қалыпта ғана баяндайды. </w:t>
      </w:r>
      <w:r w:rsidRPr="004A0B1E">
        <w:rPr>
          <w:rFonts w:ascii="Times New Roman" w:hAnsi="Times New Roman" w:cs="Times New Roman"/>
          <w:sz w:val="28"/>
          <w:szCs w:val="28"/>
          <w:lang w:val="kk-KZ"/>
        </w:rPr>
        <w:t xml:space="preserve">Бірақ, табиғи-географиялық жəне əлеуметтік-экономикалық мəліметтер мен археологиялық мағлұматтар жиынтығы Қазақстан аумағындағы мал шаруашылығының бір типті, яғни жылқы өсіруші ғана болғандығын айқындап берді. Оңтүстік Қазақстан сақтарының тіршілігі Алтай мен Сарыарқаны мекендеген сақтар тіршілігінен өзгешелеу болды. </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Жетісудағы табиғи жағдайлар халықты қыстаудан жайлауға көшуге мəжбүрледі. </w:t>
      </w:r>
      <w:r w:rsidRPr="004A0B1E">
        <w:rPr>
          <w:rFonts w:ascii="Times New Roman" w:hAnsi="Times New Roman" w:cs="Times New Roman"/>
          <w:sz w:val="28"/>
          <w:szCs w:val="28"/>
          <w:lang w:val="kk-KZ"/>
        </w:rPr>
        <w:t xml:space="preserve">Бұл отырықшылықтың дамуына əсерін тигізді не болмаса қыстауларды ұзақ уақыт бойы мекендеуге мүмкіндік берді. Сөйтіп, мал шаруашылығының “жартылай көшпелі” тұрпаты қалыптасты. Археологиялық материалдарға қарағанда Жетісу сақтары өз заманы үшін күрделі құрылыстарды ағаштан, тастан жəне қамыстан тұрғызған. Əрине, ағашты қолдану тұрақты баспана тұрғызудан алынған дағды еді. Отырықшылық жер өңдеудің дамуына жағдай жасады, оған кейбір қабірлерден табылған дəнүккіштер, сақтардың мыс қазандарынан алынған </w:t>
      </w:r>
      <w:r w:rsidRPr="004A0B1E">
        <w:rPr>
          <w:rFonts w:ascii="Times New Roman" w:hAnsi="Times New Roman" w:cs="Times New Roman"/>
          <w:sz w:val="28"/>
          <w:szCs w:val="28"/>
          <w:lang w:val="kk-KZ"/>
        </w:rPr>
        <w:lastRenderedPageBreak/>
        <w:t>дəн қалдықтары куə бола алады. Мұндай жағдай Шығыс Қазақстанда да байқалады. Отырықшылық пен жер өңдеу əсіресе Қазақстанның оңтүстігінде өте қарқынды дамыды. Мұнда сақтар ормен жəне қабырғамен күшейтілген бекіністерде тұрды. Қабір құрылысы осында күрделі сəулет құрылысын шикі кірпішпен тұрғызу ісінің дамығандығынан хабар береді. Оңтүстік сақтарының қоныстарынан көшпенділерге қажетті дəнүккіштер мен түрлі қыш ыдыстар табылды. Осыған қарағанда, Арал өңірінің сақтары жартылай көшпелі жəне отырықшы күй кешсе керек. Мал шаруашылығымен айналысқан тайпалармен қатар мұнда жер өңдеумен айналысқан отырықшы тайпалар да өмір сүрді. Бұл туралы Шірік-рабад, Бəбіш-молда мен Баланды қоныстары жанындағы ежелгі ирригациялық жүйелердің қалдықтары мол мəлімет береді. Орталық Қазақстан табиғи жағдайлары мұнда қыстаудан жазғы жайлауларға ұзақ уақыт бойы көшіп-қонуға жүруге негізделген жылқы шаруашылығының дамуына алып келді. Тасмола мəдениеті обаларын қазған кезде негізінен қой мен жылқы сүйектері кездеседі. Мұндай құрам көшпелі мал шаруашылығына тəн. Жылқы өсіру жоғарғы дəрежеде дамыды. Жылқы көшпенді өмірде маңызды орынға ие. Жылқы сүйектеріне жасалған талдау Орталық Қазақстанда қола дəуірінен бастап асыл тұқымды жылқы өсіру дəстүрі болғандығын анықтап берді. Қойлар ет тағамдарының негізін құрады, одан сонымен қатар сүт пен жүн алынды. Сақ қойларының бас сүйегіне жүргізілген зерттеулер, оларда қазіргі қазақтың құйрықты қойларына ұқсас мал өсіргендігін айқындады. Жүргізілген қазба жұмыстары барысында таутеке, арқар мен елік сүйектері де табылған болатын. Бұл кезде тайпааралық жəне де халықаралық сауда қатынастары дамыды. Қытай, Иран, Кавказ төңірегімен, Рим, Мысыр елдерімен сауда қатынасы жүргізілді. Мұндай мəліметтерді археологиялық қазба жұмыстары барысында табылған қытай жібегі, парсы кілемдері, маржан моншақ, лазурит, шыны ыдыстар секілді заттар растай түседі. Ертелі көшпелі тайпалардың шаруашылық жəне заттай мəдениетінің тарихы бұл қоғамда өндірістік қатынастар үнемі дамып отырғандығын көрсетіп берді; оның барысында қатынас кеңістігі кеңейді жəне жаңа материалдар игерілді. Бұған байланысты сұраныстың артуы ерте отырықшы өркениеттермен жақындасуға мүдделілікті арттыра түсті.</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«Аңдық стиль» өнерінің негізі – ежелгі аңыздарда сақталған адамның əр түрлі жануарлардан шыққандығы туралы түсініктермен байланысты. </w:t>
      </w:r>
      <w:r w:rsidRPr="004A0B1E">
        <w:rPr>
          <w:rFonts w:ascii="Times New Roman" w:hAnsi="Times New Roman" w:cs="Times New Roman"/>
          <w:sz w:val="28"/>
          <w:szCs w:val="28"/>
          <w:lang w:val="kk-KZ"/>
        </w:rPr>
        <w:t xml:space="preserve">Адам өз тегін табиғатпен байланыстырып, өздерін соның бөлшегі деп есептеді. Əрбір ру не тайпаның шыққан тегі: бұғы, қасқыр, арқар, жолбарыс, дала бүркіті, т.б. аңдар болып есептеліп, сондықтан аң бейнелері бар заттар қасиетті тұмар немесе бойтұмар саналды. Қару-жарақтағы аң бейнесі шайқас кезінде жауынгерге рух беріп, оқ дарытпайды, жеңіске бастайды деп сенді. Көркемдік шығармашылықтың бұл түрі дамудың шегіне жетіп, б.з.д. ІІІ-ІІ ғасырлардың өзінде-ақ шынайылық негізін жоғалтып, ою-өрнектік кескінге айналды. Полихромдық стильдің скифтік-сібірлік аңдық стильді ауыстыруының ең басты себебі Монғолиядан, Орта Азия аймағынан ғұндардың көптеген бірлестіктерінің ағылып келуі болды. Полихромдық өнерге бұйымдарды əшекейлеудің əр алуан техникасы тəн. </w:t>
      </w:r>
      <w:r w:rsidRPr="004A0B1E">
        <w:rPr>
          <w:rFonts w:ascii="Times New Roman" w:hAnsi="Times New Roman" w:cs="Times New Roman"/>
          <w:sz w:val="28"/>
          <w:szCs w:val="28"/>
          <w:lang w:val="kk-KZ"/>
        </w:rPr>
        <w:lastRenderedPageBreak/>
        <w:t>Жиі кездесетіндері түрлі-түсті тастармен безендіру (инструкция), зерлеу (түрлі алтын домалақтарын жапсыру), оқа жүргізу (алтын жіптермен кестелеу, алтын жалату), заттың бетіндегі ойыстарды бағалы заттар қосылған арнайы сұйықпен толтыру, т.б. тəсілдері болды.</w:t>
      </w:r>
    </w:p>
    <w:p w:rsidR="009A541B"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4. Б.з.б. VI-III ғ.ғ. сақтар Үндістанмен, Қытаймен, Персиямен сауда байланысын жасаған. </w:t>
      </w:r>
    </w:p>
    <w:p w:rsidR="009A541B" w:rsidRPr="00F91AA3" w:rsidRDefault="00942427" w:rsidP="009B660E">
      <w:pPr>
        <w:spacing w:after="0" w:line="240" w:lineRule="auto"/>
        <w:ind w:left="3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Өзін-өзі тексеретін сұрақтар:</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 Көшпелі жəне жартылай көшпелі мал шаруашылығына өту. </w:t>
      </w:r>
      <w:r w:rsidRPr="004A0B1E">
        <w:rPr>
          <w:rFonts w:ascii="Times New Roman" w:hAnsi="Times New Roman" w:cs="Times New Roman"/>
          <w:sz w:val="28"/>
          <w:szCs w:val="28"/>
          <w:lang w:val="kk-KZ"/>
        </w:rPr>
        <w:t xml:space="preserve">Жеке меншік қатынастары.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2. Жер өңдеу тəсілдері қанада йболды?</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w:t>
      </w:r>
      <w:r w:rsidRPr="004A0B1E">
        <w:rPr>
          <w:rFonts w:ascii="Times New Roman" w:hAnsi="Times New Roman" w:cs="Times New Roman"/>
          <w:sz w:val="28"/>
          <w:szCs w:val="28"/>
          <w:lang w:val="kk-KZ"/>
        </w:rPr>
        <w:t>3. Ирригация – бұл ненің тəсілі?</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4. Сауданың дамуында дала жолының маңызы қанадай болды?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Əдебиет: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Қазақстан тарихы (көне заманнан бүгінге дейін). </w:t>
      </w:r>
      <w:r w:rsidRPr="00F91AA3">
        <w:rPr>
          <w:rFonts w:ascii="Times New Roman" w:hAnsi="Times New Roman" w:cs="Times New Roman"/>
          <w:sz w:val="28"/>
          <w:szCs w:val="28"/>
        </w:rPr>
        <w:t xml:space="preserve">Төрт томдық. 1-том. – Алматы: «Атамұра», 1996. – 544 бет. </w:t>
      </w:r>
    </w:p>
    <w:p w:rsidR="009B660E" w:rsidRDefault="009B660E" w:rsidP="004A0B1E">
      <w:pPr>
        <w:spacing w:after="0" w:line="240" w:lineRule="auto"/>
        <w:ind w:left="30"/>
        <w:jc w:val="both"/>
        <w:rPr>
          <w:rFonts w:ascii="Times New Roman" w:hAnsi="Times New Roman" w:cs="Times New Roman"/>
          <w:sz w:val="28"/>
          <w:szCs w:val="28"/>
          <w:lang w:val="kk-KZ"/>
        </w:rPr>
      </w:pPr>
    </w:p>
    <w:p w:rsidR="009A541B" w:rsidRPr="00F91AA3" w:rsidRDefault="009B660E" w:rsidP="004A0B1E">
      <w:pPr>
        <w:spacing w:after="0" w:line="240" w:lineRule="auto"/>
        <w:ind w:left="30"/>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6.</w:t>
      </w:r>
      <w:r w:rsidR="00942427" w:rsidRPr="00F91AA3">
        <w:rPr>
          <w:rFonts w:ascii="Times New Roman" w:hAnsi="Times New Roman" w:cs="Times New Roman"/>
          <w:b/>
          <w:sz w:val="28"/>
          <w:szCs w:val="28"/>
          <w:lang w:val="kk-KZ"/>
        </w:rPr>
        <w:t>Тақырып: Қазақстан жеріндегі отырықшы-егіншілік шаруашылығы.</w:t>
      </w:r>
    </w:p>
    <w:p w:rsidR="009A541B"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Қарастырылатын сұрақтар: </w:t>
      </w:r>
    </w:p>
    <w:p w:rsidR="009A541B"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942427" w:rsidRPr="00F91AA3">
        <w:rPr>
          <w:rFonts w:ascii="Times New Roman" w:hAnsi="Times New Roman" w:cs="Times New Roman"/>
          <w:sz w:val="28"/>
          <w:szCs w:val="28"/>
          <w:lang w:val="kk-KZ"/>
        </w:rPr>
        <w:t xml:space="preserve">Ертедегі Қазақстан территориясын мекендеген тайпалардың егіншілік мəдениеті. </w:t>
      </w:r>
    </w:p>
    <w:p w:rsidR="009A541B"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942427" w:rsidRPr="00F91AA3">
        <w:rPr>
          <w:rFonts w:ascii="Times New Roman" w:hAnsi="Times New Roman" w:cs="Times New Roman"/>
          <w:sz w:val="28"/>
          <w:szCs w:val="28"/>
          <w:lang w:val="kk-KZ"/>
        </w:rPr>
        <w:t xml:space="preserve"> Орта ғасырдағы Қазақстан территориясындағы егіншілік шаруашылығы. </w:t>
      </w:r>
    </w:p>
    <w:p w:rsidR="008118DF"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942427" w:rsidRPr="004A0B1E">
        <w:rPr>
          <w:rFonts w:ascii="Times New Roman" w:hAnsi="Times New Roman" w:cs="Times New Roman"/>
          <w:sz w:val="28"/>
          <w:szCs w:val="28"/>
          <w:lang w:val="kk-KZ"/>
        </w:rPr>
        <w:t xml:space="preserve"> Қазақтың дəстүрлі егіншілігі. </w:t>
      </w:r>
    </w:p>
    <w:p w:rsidR="009A541B"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Орта ғасырдағы Қазақстан территориясындағы егіншілік шаруашылығының мəдениетімен таныстыру.</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Дəрістің мазмұны:</w:t>
      </w:r>
    </w:p>
    <w:p w:rsidR="008118DF"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Ортағасырлық Қазақстанда негізгі шаруашылық түрі көшпелі мал шаруашылығы болды. </w:t>
      </w:r>
      <w:r w:rsidRPr="004A0B1E">
        <w:rPr>
          <w:rFonts w:ascii="Times New Roman" w:hAnsi="Times New Roman" w:cs="Times New Roman"/>
          <w:sz w:val="28"/>
          <w:szCs w:val="28"/>
          <w:lang w:val="kk-KZ"/>
        </w:rPr>
        <w:t xml:space="preserve">Сонымен бірге мал саласындағы шаруашылықтың түрі бірнеше нұсқалар мен реңктерден тұрды. Бұл кезеңде тұрақты бағыты жоқ жаппай көшуден жартылай отырықшылыққа, тіпті отырықшылыққа өту байқала бастайды. Сонымен қатар бұл үрдістің соңғы нəтижесі əрдайым алға ілгерілеушілік бола қойған жоқ. Көшпеліліктің белгілі бір сатысында болу тек экологиялық аймақтағы игеру дəрежесіне байланыты бола қоймады, мұнымен бірге табиғи орта- жем-шөп қоры, тіпті саяси жағдайлар ерекшелігіне тəуелді болды. Толыққанды көшу кезеңі - бұл өмір сүру мəжбүрлігінен туындаған. Мысалы, печенегтердің көшуі мəжбүрліктен туындаған болатын, олар жауларынан, табиғи апаттардан қашып, жаңа территорияларды бағындырған жəне игерген еді. Біршама уақыт өткеннен кейін көшпелілер жайылымдық жерлерді өзара бөлісті, көшу бағыттарын анықтап, белгілі бір шаруашылық отбасымен көшіп - қонып жүрді. Осындай көшпелі шаруашылықтар көп болды. </w:t>
      </w:r>
    </w:p>
    <w:p w:rsidR="008118DF"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Отырықшылыққа негізінен көшіпқонуға малы аз кедей шаруашылықтар өтті. </w:t>
      </w:r>
      <w:r w:rsidRPr="004A0B1E">
        <w:rPr>
          <w:rFonts w:ascii="Times New Roman" w:hAnsi="Times New Roman" w:cs="Times New Roman"/>
          <w:sz w:val="28"/>
          <w:szCs w:val="28"/>
          <w:lang w:val="kk-KZ"/>
        </w:rPr>
        <w:t xml:space="preserve">Жұттан, күшті көршілер тарапынан жасалынған тонаушылық пен қарақшылықтардан кейін көшіп-қонуға малы аз көптеген отбасылардың маусымдық жайылымға баруға мүмкіндігі болмады. Оғыздар бұл санаттағыларды “ятук”, қазақтар “жатақ’ деп атады. Олар қыстаулардағы </w:t>
      </w:r>
      <w:r w:rsidRPr="004A0B1E">
        <w:rPr>
          <w:rFonts w:ascii="Times New Roman" w:hAnsi="Times New Roman" w:cs="Times New Roman"/>
          <w:sz w:val="28"/>
          <w:szCs w:val="28"/>
          <w:lang w:val="kk-KZ"/>
        </w:rPr>
        <w:lastRenderedPageBreak/>
        <w:t xml:space="preserve">қоныстардың негізін салды немесе қала айналасына орналасып, қолөнермен айналысты, бай шонжарларға қызмет етті немесе егіншілікпен күнелтті. Бірақ өз малын көбейтетін мүмкіндік бола қойған жағдайда, олар уақытша жұмыстардың бəрін тастап қайтадан кшіп-қона бастады. Отырықшылықтың Ферғана алабында тұрақтап қалған қарлұқтар түріндегі тағы бір феномені бар. Мұндағы демографиялық өсу климаттың ылғалдануына жəне егіншілікке көшуге өте қолайлы жағдайлардың қалыптасуына сай келді. Мұнымен көшпенділердің жаппай отырықшылыққа көшу үрдісі тікелей түсіндіріледі, олар таулы жайылымдар үшін күрескеннен гөрі бақташылықпен, егіншілікпен айналысқанды жөн көрді. Көшпенділер малының құрамындағы қатал қысқа төзімді жылқы мен қой ерекше бағаланды. Сондай-ақ оларда ешкі, сиыр, түйе де ұсталды. Құйрықты қой өсірді. Оларда жылқының екі түрі болды: біріншілерінің-басы үлкен, бойы аласа, мойны қысқа болса, екіншілерінің-басы шағын, тұрқы биік, аяқтары сымбатты еді. Соңғылары негізінен ақсүйектердің бейіттерінен кездеседі. </w:t>
      </w:r>
    </w:p>
    <w:p w:rsidR="008118DF"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Түрік жылқылары жергілікті табиғат жағдайларына көнбіс, сүтті-етті келді. </w:t>
      </w:r>
      <w:r w:rsidRPr="004A0B1E">
        <w:rPr>
          <w:rFonts w:ascii="Times New Roman" w:hAnsi="Times New Roman" w:cs="Times New Roman"/>
          <w:sz w:val="28"/>
          <w:szCs w:val="28"/>
          <w:lang w:val="kk-KZ"/>
        </w:rPr>
        <w:t xml:space="preserve">Шөлді жəне шөлейтті жерлерде түйе ең қолайлы мал болды. Жартылай отырықшы немесе жайлауға көшу сатысында күнелткен көшпелілердің бір бөлігінде қолда сиыр да ұсталды. Ілкі замандарда олар киіз үйлерді тасымалдайтын көлік ретінде пайдаланылды. </w:t>
      </w:r>
    </w:p>
    <w:p w:rsidR="008118DF" w:rsidRPr="00F91AA3" w:rsidRDefault="00942427" w:rsidP="009B660E">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Аңшылықтың ақсүйектер үшін ғұрыптық маңызы болды. </w:t>
      </w:r>
      <w:r w:rsidRPr="004A0B1E">
        <w:rPr>
          <w:rFonts w:ascii="Times New Roman" w:hAnsi="Times New Roman" w:cs="Times New Roman"/>
          <w:sz w:val="28"/>
          <w:szCs w:val="28"/>
          <w:lang w:val="kk-KZ"/>
        </w:rPr>
        <w:t>Қағандар аң аулауға шыққан кезде барлық беделді адамдар оған қатысуға жəне көмекке қызметкерлерін шығаруға тиіс еді. Бұқара халық өзінің азық мөлшерін толықтырып тұру үшін жайран, құлан секілді дала аңдары мен құстарын аулап отырды. Ілкідегі дерек көздері оғыздар ислам дінін қабылдағанға дейін тышқан, түрлі жəндіктер, жыртқыш құстың егін жай бергендігін хабарлайды. Сан алуан жебе ұштары белгілі бір аңды, не болмаса құсты аулауға арнайы жасалды. Балық аулаумен қимақтар айналысқандығы белгілі, ал басқа халықтар туралы мəлімет жоқ. Печенег, оғыз бейіттерінен балық сүйектері табылған, бірақ олар Поросья ескерткіштерінен шыққан болатын. Ілкі замандардан кемеңгер тілшісі, түрік-араб сөздігінің авторы Мұхаммед Қашқари өз кітабында отырықшылыққа көшкен көшпенділер өсірген көптеген мəдени дəнді-дақылдар атауы туралы мол мəлімет қалдырды. Олардың арасында арпа, бидай, тутарған(күріш), “маржамақ” бар. Бірақ ең бастысы ретінде көп күтім мен аса ауыр еңбекті қажет ете қоймаған “тары” аталарды.</w:t>
      </w:r>
    </w:p>
    <w:p w:rsidR="008118DF" w:rsidRPr="00F91AA3" w:rsidRDefault="00942427" w:rsidP="009B660E">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w:t>
      </w:r>
      <w:r w:rsidRPr="00F91AA3">
        <w:rPr>
          <w:rFonts w:ascii="Times New Roman" w:hAnsi="Times New Roman" w:cs="Times New Roman"/>
          <w:sz w:val="28"/>
          <w:szCs w:val="28"/>
        </w:rPr>
        <w:t xml:space="preserve">Орта ғасырларда қала мен сауда маңызды </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өл атқарды. Көшпелілерде қалалар мен бекіні</w:t>
      </w:r>
      <w:proofErr w:type="gramStart"/>
      <w:r w:rsidRPr="00F91AA3">
        <w:rPr>
          <w:rFonts w:ascii="Times New Roman" w:hAnsi="Times New Roman" w:cs="Times New Roman"/>
          <w:sz w:val="28"/>
          <w:szCs w:val="28"/>
        </w:rPr>
        <w:t>ст</w:t>
      </w:r>
      <w:proofErr w:type="gramEnd"/>
      <w:r w:rsidRPr="00F91AA3">
        <w:rPr>
          <w:rFonts w:ascii="Times New Roman" w:hAnsi="Times New Roman" w:cs="Times New Roman"/>
          <w:sz w:val="28"/>
          <w:szCs w:val="28"/>
        </w:rPr>
        <w:t>і құрылыстар пайда бола бастайды, алайда негізгі күрес Сырдария мен Ташкент жазираларындағы ежелгі қала орталықтары үшін үнемі жүріп отырды. Тү</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ік қағанатының бүткіл тарихы-Ұлы Жібек жолына ықпалын жүргізу болса, оғыз, қарлұқ, печенегтер Сырдария қалалары үшін күрес жүргізді. Тек ортаазиялық рыноктарға шыға алатын көшпенділер ғана өздерін бай- бақуатты санап, қажеттілігін қанағаттандыратын тауарларын алып отырды. Қытай, Орта Азия мен Үндістанға қой, сəйгүлік жəне ат жерлік құлдар далалық өңірлерден əкелінді. Моңғол дəуі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інде-аққыпшақтар ішкі </w:t>
      </w:r>
      <w:r w:rsidRPr="00F91AA3">
        <w:rPr>
          <w:rFonts w:ascii="Times New Roman" w:hAnsi="Times New Roman" w:cs="Times New Roman"/>
          <w:sz w:val="28"/>
          <w:szCs w:val="28"/>
        </w:rPr>
        <w:lastRenderedPageBreak/>
        <w:t>далалық рыноктарды қалыптастыра бастайды, жекелеген аймақтарда мамандандырылу күшейеді, қолөнер мамандықтарының саны артады. Бұл уақытқа дейінгі көшпелілер шаруашылығы нағыз кешенді ə</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 жоғарғы өнімді болды. Қауымдағы кедейлердің еңбегін пайдалану арқылық рынокқа мал шаруашылығы мен қолөнер өнімдерін көптеп шығаруға мүмкіндіктер жасалынды, өз кезегінде олар өздеріне қажетті егіншілік өнімдерін, жоғарғы сапалы қолөнер мен бата бұйымдарын алып отырды. </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Өзін-өзі тексеретін сұрақтар: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Ертедегі Қазақстан территориясын мекендеген тайпалардың егіншілік мəдениеті?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Орта ғасырдағы Қазақстан территориясындағы егіншілік шаруашылығы? </w:t>
      </w:r>
      <w:r w:rsidRPr="004A0B1E">
        <w:rPr>
          <w:rFonts w:ascii="Times New Roman" w:hAnsi="Times New Roman" w:cs="Times New Roman"/>
          <w:sz w:val="28"/>
          <w:szCs w:val="28"/>
          <w:lang w:val="kk-KZ"/>
        </w:rPr>
        <w:t xml:space="preserve">3) Қазақтың дəстүрлі егіншілігін қалай түсінесің? </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8118DF" w:rsidRPr="00F91AA3" w:rsidRDefault="009B660E"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 xml:space="preserve"> Қазақстан тарихы (көне заманнан бүгінге дейін). </w:t>
      </w:r>
      <w:r w:rsidR="00942427" w:rsidRPr="00F91AA3">
        <w:rPr>
          <w:rFonts w:ascii="Times New Roman" w:hAnsi="Times New Roman" w:cs="Times New Roman"/>
          <w:sz w:val="28"/>
          <w:szCs w:val="28"/>
        </w:rPr>
        <w:t xml:space="preserve">Төрт томдық. 1-том. – Алматы: «Атамұра», 1996. – 544 бет. </w:t>
      </w:r>
    </w:p>
    <w:p w:rsidR="009B660E" w:rsidRDefault="009B660E" w:rsidP="004A0B1E">
      <w:pPr>
        <w:spacing w:after="0" w:line="240" w:lineRule="auto"/>
        <w:ind w:left="30"/>
        <w:jc w:val="both"/>
        <w:rPr>
          <w:rFonts w:ascii="Times New Roman" w:hAnsi="Times New Roman" w:cs="Times New Roman"/>
          <w:sz w:val="28"/>
          <w:szCs w:val="28"/>
          <w:lang w:val="kk-KZ"/>
        </w:rPr>
      </w:pPr>
    </w:p>
    <w:p w:rsidR="008118DF" w:rsidRPr="00F91AA3" w:rsidRDefault="009B660E" w:rsidP="004A0B1E">
      <w:pPr>
        <w:spacing w:after="0" w:line="240" w:lineRule="auto"/>
        <w:ind w:left="30"/>
        <w:jc w:val="both"/>
        <w:rPr>
          <w:rFonts w:ascii="Times New Roman" w:hAnsi="Times New Roman" w:cs="Times New Roman"/>
          <w:b/>
          <w:sz w:val="28"/>
          <w:szCs w:val="28"/>
          <w:lang w:val="kk-KZ"/>
        </w:rPr>
      </w:pPr>
      <w:r w:rsidRPr="009B660E">
        <w:rPr>
          <w:rFonts w:ascii="Times New Roman" w:hAnsi="Times New Roman" w:cs="Times New Roman"/>
          <w:b/>
          <w:sz w:val="28"/>
          <w:szCs w:val="28"/>
          <w:lang w:val="kk-KZ"/>
        </w:rPr>
        <w:t>7.</w:t>
      </w:r>
      <w:r w:rsidR="00942427" w:rsidRPr="009B660E">
        <w:rPr>
          <w:rFonts w:ascii="Times New Roman" w:hAnsi="Times New Roman" w:cs="Times New Roman"/>
          <w:b/>
          <w:sz w:val="28"/>
          <w:szCs w:val="28"/>
          <w:lang w:val="kk-KZ"/>
        </w:rPr>
        <w:t>Тақырып</w:t>
      </w:r>
      <w:r w:rsidR="00942427" w:rsidRPr="00F91AA3">
        <w:rPr>
          <w:rFonts w:ascii="Times New Roman" w:hAnsi="Times New Roman" w:cs="Times New Roman"/>
          <w:b/>
          <w:sz w:val="28"/>
          <w:szCs w:val="28"/>
          <w:lang w:val="kk-KZ"/>
        </w:rPr>
        <w:t xml:space="preserve">: Ұлы Жібек жолы жəне Қазақстан аумағындағы ортағасырлық мемлекеттердің экономикасы.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Ұлы Жібек жолының қазақстан даласындағы экономикалық дамуымен қалалардыңөсуіне тигізген маңызын ашып көрсету.</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w:t>
      </w:r>
      <w:r w:rsidRPr="00F91AA3">
        <w:rPr>
          <w:rFonts w:ascii="Times New Roman" w:hAnsi="Times New Roman" w:cs="Times New Roman"/>
          <w:b/>
          <w:sz w:val="28"/>
          <w:szCs w:val="28"/>
          <w:lang w:val="kk-KZ"/>
        </w:rPr>
        <w:t>Қарастырылатын сұрақтар</w:t>
      </w:r>
      <w:r w:rsidRPr="00F91AA3">
        <w:rPr>
          <w:rFonts w:ascii="Times New Roman" w:hAnsi="Times New Roman" w:cs="Times New Roman"/>
          <w:sz w:val="28"/>
          <w:szCs w:val="28"/>
          <w:lang w:val="kk-KZ"/>
        </w:rPr>
        <w:t xml:space="preserve">: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Тайпа құрлымы жəне көшу түрлері.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Отырықшы-жер өңдеу шаруашылығы.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3. Біртұтас əлеуметтік-экономикалық мəдениетте көшпелі жəне отырықшы мəдениеттердің интеграциясы. </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Дəрістің мазмұны:</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Б.з.д. ІІ ғасырдың орта шенінде Жібек жолы елшіліктің жəне сауда-саттықтың тұрақты желісі ретінде қызмет атқара бастайды. </w:t>
      </w:r>
      <w:r w:rsidRPr="004A0B1E">
        <w:rPr>
          <w:rFonts w:ascii="Times New Roman" w:hAnsi="Times New Roman" w:cs="Times New Roman"/>
          <w:sz w:val="28"/>
          <w:szCs w:val="28"/>
          <w:lang w:val="kk-KZ"/>
        </w:rPr>
        <w:t xml:space="preserve">Ұлы Жібек жолының бір тармағы - Египет пен Вавилонда, Иранда өте қымбат бағаланатын əдемі көк тас лазурит тасымалданған «лазурит жолы» д.а. Екінші тармағы - Қытайдағы императорлар мен ақсүйектердің сүйікті заты болған əшекейлер жасау үшін əдемі нефрит тасын тасымалдайтын «нефрит жолы» болған.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Б.з. ІІ-Ү ғасырларында егер шығыстан жүре бастасақ, Жібек жолы Қытайдың ежелгі астанасы Чанваннан шығып, Ланчжоу маңындағы Хуанхэ өткеліне баратын да, одан əрі Нань-Шаннің солтүстік сілемдерімен жүріп отырып, Ұлы Қытай қамалының батыс шетінен, Яшма қақпасының шебінен барып шығады. </w:t>
      </w:r>
      <w:r w:rsidRPr="004A0B1E">
        <w:rPr>
          <w:rFonts w:ascii="Times New Roman" w:hAnsi="Times New Roman" w:cs="Times New Roman"/>
          <w:sz w:val="28"/>
          <w:szCs w:val="28"/>
          <w:lang w:val="kk-KZ"/>
        </w:rPr>
        <w:t xml:space="preserve">Осы арадан сара жол екіге айырылып, Такла-Макан шөлін солтүстік жəне оңтүстік жағынан айналып өтетін. Терістік жолы Хами, Тұрфан, Бесбалық, Шихо көгал аймақтары арқылы Іле алқабына жететін: ортадағы жол Чаочаннан Қарашарға, Ақсуға, сосын Бедел асуы арқылы Ыстық көлдің оңтүстік жағалауынан шығып, Дунхуан, Хотан, Яркенд, Бактрияларды басып өтіп, Үндістан мен Орта теңіз аймағына қарай шырқап кететін, бұл оңтүстік жолы деп аталды. Ал, солтүстік жолы Қашғардан </w:t>
      </w:r>
      <w:r w:rsidRPr="004A0B1E">
        <w:rPr>
          <w:rFonts w:ascii="Times New Roman" w:hAnsi="Times New Roman" w:cs="Times New Roman"/>
          <w:sz w:val="28"/>
          <w:szCs w:val="28"/>
          <w:lang w:val="kk-KZ"/>
        </w:rPr>
        <w:lastRenderedPageBreak/>
        <w:t xml:space="preserve">Ферғанаға, одан əрі Самарқанд, Бұқар, Мерв арқылы Хамаданға, Сирияға баратын.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ХІ-ХІІ ғасырларда Қытайдан шығып, Жетісу мен Оңтүстік Қазақстан арқылы Батысқа қарай өтетін жол бəрінен де жанданып кетеді. </w:t>
      </w:r>
      <w:r w:rsidRPr="004A0B1E">
        <w:rPr>
          <w:rFonts w:ascii="Times New Roman" w:hAnsi="Times New Roman" w:cs="Times New Roman"/>
          <w:sz w:val="28"/>
          <w:szCs w:val="28"/>
          <w:lang w:val="kk-KZ"/>
        </w:rPr>
        <w:t xml:space="preserve">Жолдың бұлай ауытқуын бірнеше себептермен түсіндіруге болады.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Біріншіден, Жетісуда Орта Азиямен жүретін жолдарын бақылайтын Түрік қағандарының ордалары болатын. </w:t>
      </w:r>
      <w:r w:rsidRPr="004A0B1E">
        <w:rPr>
          <w:rFonts w:ascii="Times New Roman" w:hAnsi="Times New Roman" w:cs="Times New Roman"/>
          <w:sz w:val="28"/>
          <w:szCs w:val="28"/>
          <w:lang w:val="kk-KZ"/>
        </w:rPr>
        <w:t>Екіншіден, Ферғана арқылы жүретін жол ҮІІ ғасырда ішкі қырқыс салдарынан қауыпты болып қалған еді, үшіншіден, аса бай түрік қағандары мен олардың айналасындағы адамдар, теңіздің арғы бетінен келген тауарларды аса көп тұтынатындар қатарынан саналатын. Егер Жібек жолымен батыстан шығысқа қарай жүрсек, оның Қазақстандағы учаскесі Шаштан (Ташкент) шығып, Тұрбат асуы арқылы Исфиджабқа, Сайрамға келеді. Исфиджабтан шыққан керуендер шығысқа қарай бет алып, Шараб жəне Будухкент қалалары арқылы Таразға барады екен. Қазақстанның аса ірі қалаларының бірі Тараз ҮІ ғасырдан бұрын белгілі болған. 586 жылы түрік қағаны Дизабұл Византия императоры Юстианның стратег Земарх бастап келген елшілігін тап осы қалада қабылдаған. Бастаухаттар оны көпестер қаласы деп атаған. Мұның үстіне ол түргештердің, содан кейін қарлұқтар мен қарахандықтардың тарихи орталығы болған. Тараздан шыққан жол шығысқа, Құлан қаласына қарай асатын еді. Тараз бен Құлан аралығындағы территория қарлұқтарға жататын. Құланға бара жатқанда жол Касрибас, Күлшөп, Жолшөп сияқты қалалардан өтетін. Құланнан əрірек шығыста бірбірінен төрт фарсақтай жерде Меркі мен Аспара қалалары барды. Сосын сауда керуендері Нұзкент, Харраджуан, Жол қалаларына соғып өтетін жолдан кейін ол Сарығ, «түрік қағанының қыстағына», Қырмырауға баратын. Қырмыраудан жол салдырып отырып, Жетісудың ең ірі қалаларының бірі – Наукентке (қытайша Синчэн) апаратын. Бұл екі атау да Жаңа қала деп аударылады. Жол Наукенттен шыққасын Пенджикент арқылы Жетісудың аса үлкен қаласы, Батыс Түріктерінің астанасы (кейін түргештер, қарлұқтар астанасы) Суябқа келеді. Бұл қала туралы араб саяхатшылары Х ғасырға дейін жазып келген. Соңынан астана рөлі Баласағұнға көшеді, тегі оның ертеректегі аты Беклиг немесе Семекна болса керек. Оны ХІІІ ғасырдың бас кезінде қарақытайлар қиратады. Қала содан қайта салынады, бірақ</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ХІҮ ғасырда тағы да ойрандалып, үйінділері ғана қалады. </w:t>
      </w:r>
      <w:r w:rsidRPr="004A0B1E">
        <w:rPr>
          <w:rFonts w:ascii="Times New Roman" w:hAnsi="Times New Roman" w:cs="Times New Roman"/>
          <w:sz w:val="28"/>
          <w:szCs w:val="28"/>
          <w:lang w:val="kk-KZ"/>
        </w:rPr>
        <w:t xml:space="preserve">Суяб қаласынан керуен жолдың не солтүстік, не оңтүстік тармақтарымен жүріп, Ыстық көлдің жағалауына шығады. Ыстық көл қазан шұңқырынан Санташ асуы арқылы Қарқара жайлауына барып, төмендеп Іле алқабына түседі де, өзеннің оң жағалауын бойлай отырып, Үсек пен Хоргос алқаптарынан өтіп, Алмалық қаласына барады, ал сосын Такла-Макан шөлінің солтүстік жиегін айналып, Хами мен Тұрфан көгал аймақтарын басып, Дунхуан мен Қытайға жететін болған. Жібек жолы əуелде Қытай жібегін батыс елдеріне тасу үшін салынған. Ал шығысқа Римнен, Византиядан, Үндістан, Иран, Араб халифаттарынан, кейінірек Еуропа мен Русьтен осы елдерде өндірілетін тауарлар тасылды. Осынау таңғажайып, жат жерлік тауарлардың тізімі </w:t>
      </w:r>
      <w:r w:rsidRPr="004A0B1E">
        <w:rPr>
          <w:rFonts w:ascii="Times New Roman" w:hAnsi="Times New Roman" w:cs="Times New Roman"/>
          <w:sz w:val="28"/>
          <w:szCs w:val="28"/>
          <w:lang w:val="kk-KZ"/>
        </w:rPr>
        <w:lastRenderedPageBreak/>
        <w:t xml:space="preserve">шексіз мол. Бұлар-хош иісті дəрілік шөптер, кілемдер мен маталар, бояғыш заттар мен минералдық шикізаттар, алмаздар мен яшма, янтарь мен маржандар, піл сүйегі, алтын мен күміс құймалары, аң терілері мен тенгелер, садақ пен жебелер, семсер мен найзалар т.б. көптеген заттар. Жібек жолымен сатуға таза қанды Ферғана, араб сəйгүліктері, түйелер, пілдер, мүйізтұмсық пен арыстандар, сілеусін мен қарақұйрықтар, қаршыға мен бүркіттер, тауыстар мен тотықұстар, түйеқұстар əкелінді. Жібек жолы арқылы екпе өсімдіктер: жүзім, шабдалы мен қауын, дəм-татымдық шөптер мен қант, көкөністер мен жемістер таралды. Алайда саудадағы басты тауар жібек болды. Жібек алтын сияқты халықаралық валютаға айналды, оны патшалар мен елшілерге сыйлық ретінде ұсынды, жалдамалы əскер ақысына жəне мемлекеттік борышты өтеуге пайдаланды.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Ұлы Жібек жолындағы мəдениеттердің өзара ықпалы мен бірін-бірі байытты. </w:t>
      </w:r>
      <w:r w:rsidRPr="004A0B1E">
        <w:rPr>
          <w:rFonts w:ascii="Times New Roman" w:hAnsi="Times New Roman" w:cs="Times New Roman"/>
          <w:sz w:val="28"/>
          <w:szCs w:val="28"/>
          <w:lang w:val="kk-KZ"/>
        </w:rPr>
        <w:t xml:space="preserve">Орта ғасырлардың басында Азияда кең-байтақ аймақтар мен елдерді қамтитын төрт “дүниежүзілік патшалық” болды деген тұжырым бар. Бұлар Ганг бойындағы Канауджа қаласы орталығы болған үнді билеушілерінің патшалығы-пілдер патшасы, батыстағы құнды байлықтар патшасы (Иран мен Византия), солтүстіктегі жылқы патшасы (Түрік қағанаты), шығыстағы адамдар патшасы (Қытай) империялары. Бұл тұжырым Самарқан төңірегіндегі Кушания елді мекеніндегі құрылыстың қабырғасына салынған суреттерден байқалды, мұнда қытай императорлары, түрік хандары мен үнді брахмандары, үшіншісінде-парсы патшалары мен рим императорлары бейнеленген. Талас аңғарындағы Жамукетке ұқсас Қостөбе жұртын қазғанда ашылған діни үйдің қабырғасы (ҮІІІ-ІХ ғ.ғ.) қалың сылаққа ойып салынған суреттермен əшекейленген. Ою мəнері, өрнектің кейбір элементтері, стилі Афрасиаб пен Варахши, Самгарр мен Фустани сарайларының қабырғарларының əшекейлеріне ұқсас. Бұл Бағдат (Ирак) шеберлерінің өнері мен Бағдаттың астаналық стильдік сəні Жібек жолы арқылы таралып, мұсылман елдеріне берік орныққандығын көрсетеді. Жібек жолы арқылы заттар, мəдени үлгілер мен қолданбалы өнер, сəулет өнері, қабырға суреті мəдениетімен қатар Батыс пен Шығыс елдері арасында саз жəне би өнері, түрлі ойын-сауық түрлері де таралды. Өнер иелерін Греция басилевсі, Киев князі, Түрік қағаны, Қытай императоры тамашалады. </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Өзін-өзі тексеретін сұрақтар: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Тайпа құрлымы неге негізделді?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Көшу түрлерін атаңыз?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3. Отырықшылық ұғымын қалай түсінесің?</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8118DF" w:rsidRPr="00F91AA3" w:rsidRDefault="00987DBD" w:rsidP="004A0B1E">
      <w:pPr>
        <w:spacing w:after="0" w:line="240" w:lineRule="auto"/>
        <w:ind w:left="3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 xml:space="preserve">Қазақстан тарихы (көне заманнан бүгінге дейін). </w:t>
      </w:r>
      <w:r w:rsidR="00942427" w:rsidRPr="00F91AA3">
        <w:rPr>
          <w:rFonts w:ascii="Times New Roman" w:hAnsi="Times New Roman" w:cs="Times New Roman"/>
          <w:sz w:val="28"/>
          <w:szCs w:val="28"/>
        </w:rPr>
        <w:t xml:space="preserve">Төрт томдық. 1-том. – Алматы: «Атамұра», 1996. – 544 бет. </w:t>
      </w:r>
    </w:p>
    <w:p w:rsidR="00987DBD" w:rsidRDefault="00987DBD" w:rsidP="004A0B1E">
      <w:pPr>
        <w:spacing w:after="0" w:line="240" w:lineRule="auto"/>
        <w:ind w:left="30"/>
        <w:jc w:val="both"/>
        <w:rPr>
          <w:rFonts w:ascii="Times New Roman" w:hAnsi="Times New Roman" w:cs="Times New Roman"/>
          <w:b/>
          <w:sz w:val="28"/>
          <w:szCs w:val="28"/>
          <w:lang w:val="kk-KZ"/>
        </w:rPr>
      </w:pPr>
    </w:p>
    <w:p w:rsidR="008118DF" w:rsidRPr="00F91AA3" w:rsidRDefault="00987DBD" w:rsidP="004A0B1E">
      <w:pPr>
        <w:spacing w:after="0" w:line="240" w:lineRule="auto"/>
        <w:ind w:left="30"/>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942427" w:rsidRPr="00F91AA3">
        <w:rPr>
          <w:rFonts w:ascii="Times New Roman" w:hAnsi="Times New Roman" w:cs="Times New Roman"/>
          <w:b/>
          <w:sz w:val="28"/>
          <w:szCs w:val="28"/>
          <w:lang w:val="kk-KZ"/>
        </w:rPr>
        <w:t xml:space="preserve">Тақырып: XIV ғ. екінші жартысындағы Қазақсатан экономикасы. </w:t>
      </w:r>
    </w:p>
    <w:p w:rsidR="008118DF" w:rsidRPr="00F91AA3" w:rsidRDefault="00942427" w:rsidP="004A0B1E">
      <w:pPr>
        <w:spacing w:after="0" w:line="240" w:lineRule="auto"/>
        <w:ind w:left="3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XIV ғ.екінші жартысындағы Қазақсатан экономикасына Монғолдар шапқыншылығының тигізген зардаптарына тоқталу. </w:t>
      </w:r>
      <w:r w:rsidRPr="004A0B1E">
        <w:rPr>
          <w:rFonts w:ascii="Times New Roman" w:hAnsi="Times New Roman" w:cs="Times New Roman"/>
          <w:sz w:val="28"/>
          <w:szCs w:val="28"/>
          <w:lang w:val="kk-KZ"/>
        </w:rPr>
        <w:t xml:space="preserve">XIV ғ.екінші жартысындағы Қазақсатан аумағындағы шаруашылық-экономика </w:t>
      </w:r>
      <w:r w:rsidRPr="004A0B1E">
        <w:rPr>
          <w:rFonts w:ascii="Times New Roman" w:hAnsi="Times New Roman" w:cs="Times New Roman"/>
          <w:sz w:val="28"/>
          <w:szCs w:val="28"/>
          <w:lang w:val="kk-KZ"/>
        </w:rPr>
        <w:lastRenderedPageBreak/>
        <w:t xml:space="preserve">жағдайларының салаларын ашып көрсету. </w:t>
      </w:r>
      <w:r w:rsidRPr="004A0B1E">
        <w:rPr>
          <w:rFonts w:ascii="Times New Roman" w:hAnsi="Times New Roman" w:cs="Times New Roman"/>
          <w:b/>
          <w:sz w:val="28"/>
          <w:szCs w:val="28"/>
          <w:lang w:val="kk-KZ"/>
        </w:rPr>
        <w:t>Қарастырылатын сұрақтар:</w:t>
      </w:r>
      <w:r w:rsidRPr="004A0B1E">
        <w:rPr>
          <w:rFonts w:ascii="Times New Roman" w:hAnsi="Times New Roman" w:cs="Times New Roman"/>
          <w:sz w:val="28"/>
          <w:szCs w:val="28"/>
          <w:lang w:val="kk-KZ"/>
        </w:rPr>
        <w:t xml:space="preserve"> 1 .Монғолдар шапқыншылығының Қазақсатан экономикасына əсері. 2. XIV ғ.екінші жартысындағы Қазақсатан аумағындағы шаруашылық жағдайлары.</w:t>
      </w:r>
    </w:p>
    <w:p w:rsidR="008118DF" w:rsidRPr="00F91AA3" w:rsidRDefault="00942427" w:rsidP="004A0B1E">
      <w:pPr>
        <w:spacing w:after="0" w:line="240" w:lineRule="auto"/>
        <w:ind w:left="3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Дəрістің мазмұны:</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 елінің өзіндік дамуына Монғол шапқыншылығы зардабын тигізді. </w:t>
      </w:r>
      <w:r w:rsidRPr="004A0B1E">
        <w:rPr>
          <w:rFonts w:ascii="Times New Roman" w:hAnsi="Times New Roman" w:cs="Times New Roman"/>
          <w:sz w:val="28"/>
          <w:szCs w:val="28"/>
          <w:lang w:val="kk-KZ"/>
        </w:rPr>
        <w:t>Монғолдар келгенге дейін дамудың жоғарғы сатысында түрған Қазақстанның оңтүстікшығысындағы - Баласағұн, Тараз, Алмалық, Сығанақ, Екіоғыз секілді үлкенді-кішілі қалалар мен елді мекендер жер бетінен жогалып кетті. ұлы империя құруда Шыңғысхан жаулап алған жерлерін өзінің ұлдарына бөліп берді. Қазақстан аумағы үш Монғол ұлысының қүрамына енді. 1227 жылы Шыңғысханның ұлы Жошы өлгеннен кейін оның ұлы Батый билік басына келеді. Батый Еділдің төменгі ағысында Алтын Орда атты жаңа Монғол мемлекетін құрды. Алтын Орда көпұлтты мемлекет болды. Оның құрамына бір-бірінен қоғамдық-экономикалық даму деңгейі жағынан айырмашылығы бар, өзіндік мəдениеті мен салт-дəстүрі сақталган ұлттар мен халықтар кірді. Көшпелілер негізінен түркі халықтары-ең көбі қыпшақтар, қаңлылар, наймандар т.б., ал отырықшылардан-бұлгарлар, орыстар, черкестер, хорезмдіктер енді. Мұнда Монғолдар азшылық болды. XIII гасырдың аягы мен ХІ</w:t>
      </w:r>
      <w:r w:rsidR="00987DBD" w:rsidRPr="00987DBD">
        <w:rPr>
          <w:rFonts w:ascii="Times New Roman" w:hAnsi="Times New Roman" w:cs="Times New Roman"/>
          <w:sz w:val="28"/>
          <w:szCs w:val="28"/>
          <w:lang w:val="kk-KZ"/>
        </w:rPr>
        <w:t>V</w:t>
      </w:r>
      <w:r w:rsidRPr="004A0B1E">
        <w:rPr>
          <w:rFonts w:ascii="Times New Roman" w:hAnsi="Times New Roman" w:cs="Times New Roman"/>
          <w:sz w:val="28"/>
          <w:szCs w:val="28"/>
          <w:lang w:val="kk-KZ"/>
        </w:rPr>
        <w:t xml:space="preserve"> ғасырда Монғолдар толығымен түркіленіп, Алтын Орда халқы «татарлар» деген атау алды.</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Монғолдар шапқыншылыгы жаулап алган елдерінің экономикасын мешеу қалдырды. </w:t>
      </w:r>
      <w:r w:rsidRPr="004A0B1E">
        <w:rPr>
          <w:rFonts w:ascii="Times New Roman" w:hAnsi="Times New Roman" w:cs="Times New Roman"/>
          <w:sz w:val="28"/>
          <w:szCs w:val="28"/>
          <w:lang w:val="kk-KZ"/>
        </w:rPr>
        <w:t xml:space="preserve">Марко Полоның айтуынша, Монғолдар жаулап алған жерлерінде қалалардың əскер енгізуіне бөгет жасайтын қамал-қабырғалары мен қақпаларының болуына рұқсат етпеді. Осылай ауыздықталған халық көнбіс келеді, бас көтере алмайды.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Монғол феодалдары үстемдік еткен бір жарым мың жыл ішінде бұрын қалалық мəдениеті гүлденген, отырықшы-егіншілік дамыған, халық тығыз қоныстанған Қазақстанның осы бөлігі бұрынғы экономикалық саяси жəне мəдени маңызынан айрылды. </w:t>
      </w:r>
      <w:r w:rsidRPr="004A0B1E">
        <w:rPr>
          <w:rFonts w:ascii="Times New Roman" w:hAnsi="Times New Roman" w:cs="Times New Roman"/>
          <w:sz w:val="28"/>
          <w:szCs w:val="28"/>
          <w:lang w:val="kk-KZ"/>
        </w:rPr>
        <w:t>Өзінің стратегиялық жағдайына байланысты Оңтүстік-Шығыс қазақстан Монғол шапқыншылыгы жоспарында маңызды орын алды. Елді мекендерді қирату, егістік жерді мал тұяғына таптату, бау-бақшалар мен суару жүйелерін жою, қалаларда сауданың тыйылып, олардың көрші қалалармен жəне егінші аймақтармен қатынасының үзілуі – осының бəрі Жетісудағы қалалар өмірінің экономикалық жəне əлеуметтік негізіне зиянын тигізді. Қол астындағы халықты ауыр салықтар мен төлемдер төлеуге мəжбүр етті.</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Алтын Орда тарихта Еуразия халықтарына жағымды əсері де болды: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мемлекеттердің орнауы, соның ішінде Русь мемлекеті;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монғол-түрік-славян мəдениеттерінің байланыстарының күшеюі;</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 Алтын Орда кезеңінің аяқталуы жəне Еуразия континентінде жаңа тарихтың басталуы;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Қытайдың бірігуінің аяқталуы;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Монғол билігінің ынталандыруымен сауданың, халықаралық қатынастың, пошталық қызмет жүйесінің енгізілуі; - Алыс халықтармен сауда жəне мəдени байланыс орнатылуы;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 Ұлыс территориялары арасында сауда керуендері, елшілік адамдары жүріп жатты, саяхатшылар алыс елдерге, Еуропаға шығып, бұрын белгісіз болып келген Азиялық елдер мен халықтар жайлы мəліметтер таратты; </w:t>
      </w:r>
    </w:p>
    <w:p w:rsidR="008118DF"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Монғолдардың билікті орталықтандыру идеясы барлық үйымдаспаған тайпалардың басын біріктірді; </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Монғол кезеңінен кейінгі Қазақстан территориясында мемлекеттіктің хандық формада жəне əлеуметтік ұйымдасу нормаларының орындалуы. </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Алтын Орданың тарихы ішкі қайшылықтарына қоса, орыс княздарымен Ирандағы Қүлағу ханның эулетімен, Ақ Орданың жəне Хорезмнің билеушілерімен үздіксіз соғыстар жүргізді. </w:t>
      </w:r>
      <w:r w:rsidRPr="004A0B1E">
        <w:rPr>
          <w:rFonts w:ascii="Times New Roman" w:hAnsi="Times New Roman" w:cs="Times New Roman"/>
          <w:sz w:val="28"/>
          <w:szCs w:val="28"/>
          <w:lang w:val="kk-KZ"/>
        </w:rPr>
        <w:t xml:space="preserve">Өзбек хан түсында 1312 жылы ислам діні Алтын Ордадағы мемлекеттік дін деп жарияланды. </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2. ХІ</w:t>
      </w:r>
      <w:r w:rsidR="00987DBD" w:rsidRPr="00987DBD">
        <w:rPr>
          <w:rFonts w:ascii="Times New Roman" w:hAnsi="Times New Roman" w:cs="Times New Roman"/>
          <w:sz w:val="28"/>
          <w:szCs w:val="28"/>
          <w:lang w:val="kk-KZ"/>
        </w:rPr>
        <w:t>V</w:t>
      </w:r>
      <w:r w:rsidRPr="00F91AA3">
        <w:rPr>
          <w:rFonts w:ascii="Times New Roman" w:hAnsi="Times New Roman" w:cs="Times New Roman"/>
          <w:sz w:val="28"/>
          <w:szCs w:val="28"/>
          <w:lang w:val="kk-KZ"/>
        </w:rPr>
        <w:t xml:space="preserve"> ғасырдың екінші жартысында Алтын Орда алауыздықтан əлсірей бастады. </w:t>
      </w:r>
      <w:r w:rsidRPr="004A0B1E">
        <w:rPr>
          <w:rFonts w:ascii="Times New Roman" w:hAnsi="Times New Roman" w:cs="Times New Roman"/>
          <w:sz w:val="28"/>
          <w:szCs w:val="28"/>
          <w:lang w:val="kk-KZ"/>
        </w:rPr>
        <w:t>Х</w:t>
      </w:r>
      <w:r w:rsidR="00987DBD" w:rsidRPr="00987DBD">
        <w:rPr>
          <w:rFonts w:ascii="Times New Roman" w:hAnsi="Times New Roman" w:cs="Times New Roman"/>
          <w:sz w:val="28"/>
          <w:szCs w:val="28"/>
          <w:lang w:val="kk-KZ"/>
        </w:rPr>
        <w:t>V</w:t>
      </w:r>
      <w:r w:rsidRPr="004A0B1E">
        <w:rPr>
          <w:rFonts w:ascii="Times New Roman" w:hAnsi="Times New Roman" w:cs="Times New Roman"/>
          <w:sz w:val="28"/>
          <w:szCs w:val="28"/>
          <w:lang w:val="kk-KZ"/>
        </w:rPr>
        <w:t xml:space="preserve"> ғасырда бірнеше үлыстар өз алдына хан сайлап алып, Алтын Орда біржола қүлады. Бұл үлыстардың ең ірісі ХҮ ғасырдың 30 жылдары Еділ мен Днепрдің аралығында қүрылған Ақ Орда болды. 20-60 жылдары Ноғай Ордасы, Сібір, Қазан хандығы, Қырым, Астрахань хандықтары бөлініп шықты. Осы күрделі кезеңнің бастапқы сатысында Қазақстан тарихында Дешті - Қыпшақтағы жəне Орта Азиядағы Шыңғыс эулетінің иеліктерінде Монғол дəуірінің ыдырау процесі жүрді. Соңғы сатысында жергілікті халық мемлекеті - Қазақ хандығы құрылуымен аяқталды. Монғол дэуірінен кейін де бұл аймақ - Ақ Орда, Моғолстан, Əбілхайыр хандығы, Ноғай Ордасы сияқты бірнеше мемлекеттің қүрылуынан қүлауына дейінгі кезеңдерді бастан кешірді. Енді осы ХІҮ ғасырдың екінші жартысында Қазақстан территориясындағы хандықтар мен халықтардың негізгі шаруашылықтары мен экономикалық жағдайына тоқталайып, қорытынды жасайын. </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ХІ</w:t>
      </w:r>
      <w:r w:rsidR="00987DBD" w:rsidRPr="00987DBD">
        <w:rPr>
          <w:rFonts w:ascii="Times New Roman" w:hAnsi="Times New Roman" w:cs="Times New Roman"/>
          <w:sz w:val="28"/>
          <w:szCs w:val="28"/>
          <w:lang w:val="kk-KZ"/>
        </w:rPr>
        <w:t>V</w:t>
      </w:r>
      <w:r w:rsidRPr="00F91AA3">
        <w:rPr>
          <w:rFonts w:ascii="Times New Roman" w:hAnsi="Times New Roman" w:cs="Times New Roman"/>
          <w:sz w:val="28"/>
          <w:szCs w:val="28"/>
          <w:lang w:val="kk-KZ"/>
        </w:rPr>
        <w:t xml:space="preserve"> -Х</w:t>
      </w:r>
      <w:r w:rsidR="00987DBD" w:rsidRPr="00987DBD">
        <w:rPr>
          <w:rFonts w:ascii="Times New Roman" w:hAnsi="Times New Roman" w:cs="Times New Roman"/>
          <w:sz w:val="28"/>
          <w:szCs w:val="28"/>
          <w:lang w:val="kk-KZ"/>
        </w:rPr>
        <w:t>V</w:t>
      </w:r>
      <w:r w:rsidRPr="00F91AA3">
        <w:rPr>
          <w:rFonts w:ascii="Times New Roman" w:hAnsi="Times New Roman" w:cs="Times New Roman"/>
          <w:sz w:val="28"/>
          <w:szCs w:val="28"/>
          <w:lang w:val="kk-KZ"/>
        </w:rPr>
        <w:t xml:space="preserve"> ғасырлардағы Қазақстан халқының негізгі əрекеті, бү_ған дейінгі сияқты, көшпелі мал шаруашылығы болып кала берді. </w:t>
      </w:r>
      <w:r w:rsidRPr="004A0B1E">
        <w:rPr>
          <w:rFonts w:ascii="Times New Roman" w:hAnsi="Times New Roman" w:cs="Times New Roman"/>
          <w:sz w:val="28"/>
          <w:szCs w:val="28"/>
          <w:lang w:val="kk-KZ"/>
        </w:rPr>
        <w:t>Көшпелілер қой мен жылқы, түйе, өзен жайылымдары мен тау бөктерлерін мекендеген ноғайлар мен қарақалпақтар ірі қара өсірді. Сондай-ақ, суармалы жəне табиғи егін шаруашылығымен, балық аулаумен жəне барлық жерде аң аулаумен айналысты. Жылқы көшкенде жəне соғыс жорықтарына мінетін көліктің негізгі түрі болды. Қой барлық жерде өсірілді. Негізгі тамақ түрі - еттен басқа ол тері, былғары, киім, төсек-орын, кілем, киіз бұйымдарын жасайтын жүнімен жоғары бағаланды.</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Мал шикізатын үйде өңдеу арқылы көшпенділер өздерінің киім-кешек жəне үй түрмысы жабдықтарына қажетін қанағаттандырып отырды. </w:t>
      </w:r>
      <w:r w:rsidRPr="004A0B1E">
        <w:rPr>
          <w:rFonts w:ascii="Times New Roman" w:hAnsi="Times New Roman" w:cs="Times New Roman"/>
          <w:sz w:val="28"/>
          <w:szCs w:val="28"/>
          <w:lang w:val="kk-KZ"/>
        </w:rPr>
        <w:t xml:space="preserve">Қолы шебер адамдар ең күрделі бұйымдарды - ат əбзелдерін, қару-жарақ түрлері (қанжар, найза, садақ, жебе), арба, киіз үй сүйектері т.б. жасауға маманданды. Мал шаруашылығының үш түрі - көшпелі, жартылай көшпелі жəне отырықшылық - əкологиялық, саяси жағдайлар мен халықтардың жаппай қоныс аударуына байланысты кейде орын алмастырып отырды. Табиғи жер жағдайына жəне тарихи дəстүрлерге байланысты қалыптасқан көші-қон жолдарының бағыты да осындай шарттар мен жағдайларда ғана өзгеріске ұшырады. Қалыптасқан дəстүр бойынша, Ақ Орда мен Əбілхайыр </w:t>
      </w:r>
      <w:r w:rsidRPr="004A0B1E">
        <w:rPr>
          <w:rFonts w:ascii="Times New Roman" w:hAnsi="Times New Roman" w:cs="Times New Roman"/>
          <w:sz w:val="28"/>
          <w:szCs w:val="28"/>
          <w:lang w:val="kk-KZ"/>
        </w:rPr>
        <w:lastRenderedPageBreak/>
        <w:t>хандығының көшпелі тайпалары Шығыс Дешті Қыпшақтың жекелеген аудандарынан Сырдария аңғары мен оның салаларына, Қаратау бөктері мен Арал маңына барып қыстап жүрді. Деректер Іле алқабында ?лы жұлдыз жəне Кіші Жұлдыз жайлаулары Шырын мен Шіліктің арасында Абыш жазығы жайылымдары болғандығын атап өтеді.</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ХІ</w:t>
      </w:r>
      <w:r w:rsidR="00987DBD" w:rsidRPr="00987DBD">
        <w:rPr>
          <w:rFonts w:ascii="Times New Roman" w:hAnsi="Times New Roman" w:cs="Times New Roman"/>
          <w:sz w:val="28"/>
          <w:szCs w:val="28"/>
          <w:lang w:val="kk-KZ"/>
        </w:rPr>
        <w:t>V</w:t>
      </w:r>
      <w:r w:rsidRPr="00F91AA3">
        <w:rPr>
          <w:rFonts w:ascii="Times New Roman" w:hAnsi="Times New Roman" w:cs="Times New Roman"/>
          <w:sz w:val="28"/>
          <w:szCs w:val="28"/>
          <w:lang w:val="kk-KZ"/>
        </w:rPr>
        <w:t xml:space="preserve"> ғасырда оңтүстік шығыс Қазақстан халқының шаруашылығында түбірлі өзгерістер болды. </w:t>
      </w:r>
      <w:r w:rsidRPr="004A0B1E">
        <w:rPr>
          <w:rFonts w:ascii="Times New Roman" w:hAnsi="Times New Roman" w:cs="Times New Roman"/>
          <w:sz w:val="28"/>
          <w:szCs w:val="28"/>
          <w:lang w:val="kk-KZ"/>
        </w:rPr>
        <w:t>Монғол хандары мен феодалдардың үстемдігі ХІ</w:t>
      </w:r>
      <w:r w:rsidR="00987DBD" w:rsidRPr="00987DBD">
        <w:rPr>
          <w:rFonts w:ascii="Times New Roman" w:hAnsi="Times New Roman" w:cs="Times New Roman"/>
          <w:sz w:val="28"/>
          <w:szCs w:val="28"/>
          <w:lang w:val="kk-KZ"/>
        </w:rPr>
        <w:t>V</w:t>
      </w:r>
      <w:r w:rsidRPr="004A0B1E">
        <w:rPr>
          <w:rFonts w:ascii="Times New Roman" w:hAnsi="Times New Roman" w:cs="Times New Roman"/>
          <w:sz w:val="28"/>
          <w:szCs w:val="28"/>
          <w:lang w:val="kk-KZ"/>
        </w:rPr>
        <w:t xml:space="preserve"> ғасырдың аяғына қарай Жетісудағы отырықшы - егіншілік пен қалалық мəдениеттің түбіне жетті. Көшпелі мал шаруашылығ жергілікті халыктың басты шаруашылық кəсібіне айналды. Егіншілік іздері тек Жетісудың батысында Шу мен Талас аңғарында, қирап біткен қалалар айналасында ғана сақталды. Жазба деректерге қарағанда, ХІ</w:t>
      </w:r>
      <w:r w:rsidR="00987DBD" w:rsidRPr="00987DBD">
        <w:rPr>
          <w:rFonts w:ascii="Times New Roman" w:hAnsi="Times New Roman" w:cs="Times New Roman"/>
          <w:sz w:val="28"/>
          <w:szCs w:val="28"/>
          <w:lang w:val="kk-KZ"/>
        </w:rPr>
        <w:t>V</w:t>
      </w:r>
      <w:r w:rsidRPr="004A0B1E">
        <w:rPr>
          <w:rFonts w:ascii="Times New Roman" w:hAnsi="Times New Roman" w:cs="Times New Roman"/>
          <w:sz w:val="28"/>
          <w:szCs w:val="28"/>
          <w:lang w:val="kk-KZ"/>
        </w:rPr>
        <w:t xml:space="preserve"> ғасырда жаңадан елді мекендер, керуен сарайлар, бекіністер салына бастаған. Отырықшы егінші аудандар мен қалаларға билік жүргізу үшін қиян -кескі ұрыстар толастамады. Шығыс Дешті Қыпшақ пен Жетісудың далалы аймағын мекендеген малшылар мен оңтүстік Қазақстанның, Орта Азияның егінші жəне қала халқының арасындағы тауар айырбасы оңтүстікте қалалық жəне егіншілік шаруашылықтың, қырда мал шаруашылығының өркендеуіне қолайлы жағдай тудырды. Қалалар арқылы дала ақсүйектері арасына мүсылман д</w:t>
      </w:r>
      <w:r w:rsidR="00987DBD">
        <w:rPr>
          <w:rFonts w:ascii="Times New Roman" w:hAnsi="Times New Roman" w:cs="Times New Roman"/>
          <w:sz w:val="28"/>
          <w:szCs w:val="28"/>
          <w:lang w:val="kk-KZ"/>
        </w:rPr>
        <w:t>іні, жазу, кітаптар таралды. ХІ</w:t>
      </w:r>
      <w:r w:rsidR="00987DBD" w:rsidRPr="00987DBD">
        <w:rPr>
          <w:rFonts w:ascii="Times New Roman" w:hAnsi="Times New Roman" w:cs="Times New Roman"/>
          <w:sz w:val="28"/>
          <w:szCs w:val="28"/>
          <w:lang w:val="kk-KZ"/>
        </w:rPr>
        <w:t>V</w:t>
      </w:r>
      <w:r w:rsidR="00987DBD">
        <w:rPr>
          <w:rFonts w:ascii="Times New Roman" w:hAnsi="Times New Roman" w:cs="Times New Roman"/>
          <w:sz w:val="28"/>
          <w:szCs w:val="28"/>
          <w:lang w:val="kk-KZ"/>
        </w:rPr>
        <w:t>-Х</w:t>
      </w:r>
      <w:r w:rsidR="00987DBD" w:rsidRPr="00987DBD">
        <w:rPr>
          <w:rFonts w:ascii="Times New Roman" w:hAnsi="Times New Roman" w:cs="Times New Roman"/>
          <w:sz w:val="28"/>
          <w:szCs w:val="28"/>
          <w:lang w:val="kk-KZ"/>
        </w:rPr>
        <w:t>V</w:t>
      </w:r>
      <w:r w:rsidRPr="004A0B1E">
        <w:rPr>
          <w:rFonts w:ascii="Times New Roman" w:hAnsi="Times New Roman" w:cs="Times New Roman"/>
          <w:sz w:val="28"/>
          <w:szCs w:val="28"/>
          <w:lang w:val="kk-KZ"/>
        </w:rPr>
        <w:t xml:space="preserve"> ғасырларда бұрыннан басталған сауат ашу, бірігу, түркі эдеби тілінің үш негізгі диалектілік: қарлүқ-ұйғыр, ұйғыр-оғыз жəне қыпшақ - оғыз топтарына ұйысуы дами түсті. Монғол жаулаушылығы Монғол тілінің таралуына ықпал ете алмады. Түркі ортасы монғол тілінің əлементтерін оп-оңай жұтып қойды.</w:t>
      </w:r>
    </w:p>
    <w:p w:rsidR="00D06913" w:rsidRPr="00F91AA3" w:rsidRDefault="00942427" w:rsidP="00987DBD">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ХІ ғасырда қыпшақ тілінде көптеген эдеби ескерткіштер дүниеге келді, халық ауыз Əдебиеттері дамыды. </w:t>
      </w:r>
      <w:r w:rsidRPr="004A0B1E">
        <w:rPr>
          <w:rFonts w:ascii="Times New Roman" w:hAnsi="Times New Roman" w:cs="Times New Roman"/>
          <w:sz w:val="28"/>
          <w:szCs w:val="28"/>
          <w:lang w:val="kk-KZ"/>
        </w:rPr>
        <w:t xml:space="preserve">Қыпшақтар мен басқа да түркі тайпаларының өз ауыз эдебиеті болды. Қыпшақ тілінің «Кодекс куманикус» атты ескерткішінде фольклор үлгілері (жұмбақтар, қанатты сөздер, жайдақ өлеңдер) сақталған. Оңтүстік Қазақстанның отырықшы - егінші аймағында ислам діні кеңінен қанат жайды, сопылық ұйымдар ықпалын жүргізді, көшпелі халық шаман діні мен атабабалар аруағына сыйынуын тоқтатпады. ХІҮ ғасырларда көптеген түркі тілдес жəне Монғол тілдес этникалық топтар бірлестігінен қазақ халқының қалыптасу процесі аяқталды. Монғол ұлыстарына күшпен бөлінген халықтардың өз бетімен өмір сүру үшін күресі, езілген халықтардың өз ішіндегі өзгерістер Алтын Орда мен Шағатай əулеті қүрған мемлекеттердің ыдырау процесін тездетті. Монғол шапқыншылығы əкелген ауыр экономикалық зардаптар біртіндеп жолға қойылды: егіншілік, қала тұрмысы жаңғырды, қолөнер кəсібі дамыды, мал басы саны өсті, орталық Қазақстан мен Жетісудың далалық аудандарының оңтүстік Қазақстан мен Орта Азияның жазиралы алқаптарымен сауда байланысы қайтадан қолға алынды. Қоғамдық қатынастар өркендеді. </w:t>
      </w:r>
    </w:p>
    <w:p w:rsidR="00D06913" w:rsidRPr="00F91AA3" w:rsidRDefault="00942427" w:rsidP="005005BD">
      <w:pPr>
        <w:spacing w:after="0" w:line="240" w:lineRule="auto"/>
        <w:ind w:left="60"/>
        <w:jc w:val="center"/>
        <w:rPr>
          <w:rFonts w:ascii="Times New Roman" w:hAnsi="Times New Roman" w:cs="Times New Roman"/>
          <w:b/>
          <w:sz w:val="28"/>
          <w:szCs w:val="28"/>
          <w:lang w:val="kk-KZ"/>
        </w:rPr>
      </w:pPr>
      <w:r w:rsidRPr="004A0B1E">
        <w:rPr>
          <w:rFonts w:ascii="Times New Roman" w:hAnsi="Times New Roman" w:cs="Times New Roman"/>
          <w:b/>
          <w:sz w:val="28"/>
          <w:szCs w:val="28"/>
          <w:lang w:val="kk-KZ"/>
        </w:rPr>
        <w:t>Əдебиет:</w:t>
      </w:r>
    </w:p>
    <w:p w:rsidR="00D06913" w:rsidRPr="00F91AA3" w:rsidRDefault="005005BD" w:rsidP="004A0B1E">
      <w:pPr>
        <w:spacing w:after="0" w:line="240" w:lineRule="auto"/>
        <w:ind w:left="60"/>
        <w:jc w:val="both"/>
        <w:rPr>
          <w:rFonts w:ascii="Times New Roman" w:hAnsi="Times New Roman" w:cs="Times New Roman"/>
          <w:sz w:val="28"/>
          <w:szCs w:val="28"/>
          <w:lang w:val="kk-KZ"/>
        </w:rPr>
      </w:pPr>
      <w:r w:rsidRPr="005005BD">
        <w:rPr>
          <w:rFonts w:ascii="Times New Roman" w:hAnsi="Times New Roman" w:cs="Times New Roman"/>
          <w:sz w:val="28"/>
          <w:szCs w:val="28"/>
          <w:lang w:val="kk-KZ"/>
        </w:rPr>
        <w:t>1.</w:t>
      </w:r>
      <w:r w:rsidR="00942427" w:rsidRPr="00F91AA3">
        <w:rPr>
          <w:rFonts w:ascii="Times New Roman" w:hAnsi="Times New Roman" w:cs="Times New Roman"/>
          <w:sz w:val="28"/>
          <w:szCs w:val="28"/>
          <w:lang w:val="kk-KZ"/>
        </w:rPr>
        <w:t xml:space="preserve"> Қазақстан тарихы (көне заманнан бүгінге дейін). </w:t>
      </w:r>
      <w:r w:rsidR="00942427" w:rsidRPr="00F91AA3">
        <w:rPr>
          <w:rFonts w:ascii="Times New Roman" w:hAnsi="Times New Roman" w:cs="Times New Roman"/>
          <w:sz w:val="28"/>
          <w:szCs w:val="28"/>
        </w:rPr>
        <w:t xml:space="preserve">Бес томдық. 2-том. – Алматы: «Атамұра», 2010. – 640 бет. </w:t>
      </w:r>
    </w:p>
    <w:p w:rsidR="00D06913" w:rsidRPr="00F91AA3" w:rsidRDefault="00942427"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 xml:space="preserve">Өзін-өзі тексеретін сұрақтар: </w:t>
      </w:r>
    </w:p>
    <w:p w:rsidR="00D06913" w:rsidRPr="00F91AA3" w:rsidRDefault="0094242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1. Шығыс Дешті Қыпшақ пен Жетісудың далалы аймағын мекендеген халық қандай кəсіппен айналысты? </w:t>
      </w:r>
    </w:p>
    <w:p w:rsidR="00D06913" w:rsidRPr="00F91AA3" w:rsidRDefault="0094242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Егіншілік іздері Қазақстанның қай жерлерінен табылды? </w:t>
      </w:r>
    </w:p>
    <w:p w:rsidR="00470B07" w:rsidRDefault="00470B07" w:rsidP="004A0B1E">
      <w:pPr>
        <w:spacing w:after="0" w:line="240" w:lineRule="auto"/>
        <w:ind w:left="60"/>
        <w:jc w:val="both"/>
        <w:rPr>
          <w:rFonts w:ascii="Times New Roman" w:hAnsi="Times New Roman" w:cs="Times New Roman"/>
          <w:b/>
          <w:sz w:val="28"/>
          <w:szCs w:val="28"/>
          <w:lang w:val="kk-KZ"/>
        </w:rPr>
      </w:pPr>
    </w:p>
    <w:p w:rsidR="00D06913" w:rsidRPr="00F91AA3" w:rsidRDefault="00470B07" w:rsidP="004A0B1E">
      <w:pPr>
        <w:spacing w:after="0" w:line="240" w:lineRule="auto"/>
        <w:ind w:left="60"/>
        <w:jc w:val="both"/>
        <w:rPr>
          <w:rFonts w:ascii="Times New Roman" w:hAnsi="Times New Roman" w:cs="Times New Roman"/>
          <w:b/>
          <w:sz w:val="28"/>
          <w:szCs w:val="28"/>
          <w:lang w:val="kk-KZ"/>
        </w:rPr>
      </w:pPr>
      <w:r>
        <w:rPr>
          <w:rFonts w:ascii="Times New Roman" w:hAnsi="Times New Roman" w:cs="Times New Roman"/>
          <w:b/>
          <w:sz w:val="28"/>
          <w:szCs w:val="28"/>
          <w:lang w:val="kk-KZ"/>
        </w:rPr>
        <w:t>9.</w:t>
      </w:r>
      <w:r w:rsidR="00942427" w:rsidRPr="00F91AA3">
        <w:rPr>
          <w:rFonts w:ascii="Times New Roman" w:hAnsi="Times New Roman" w:cs="Times New Roman"/>
          <w:b/>
          <w:sz w:val="28"/>
          <w:szCs w:val="28"/>
          <w:lang w:val="kk-KZ"/>
        </w:rPr>
        <w:t xml:space="preserve">Тақырып: XV-XVII ғ.ғ. қазақ хандығы: халқы жəне шаруашылығы. </w:t>
      </w:r>
    </w:p>
    <w:p w:rsidR="00D06913" w:rsidRPr="00F91AA3" w:rsidRDefault="0094242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XV-XVII ғғ. қазақ хандығының экономикалық даму тарихының ұлттықдəстүрлі ерекшеліг і туралы білімдерін дамыту. </w:t>
      </w:r>
    </w:p>
    <w:p w:rsidR="00D06913" w:rsidRPr="00F91AA3" w:rsidRDefault="00942427"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Қарастырылатын сұрақтар:</w:t>
      </w:r>
    </w:p>
    <w:p w:rsidR="00D06913" w:rsidRPr="00F91AA3" w:rsidRDefault="00470B07"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42427" w:rsidRPr="004A0B1E">
        <w:rPr>
          <w:rFonts w:ascii="Times New Roman" w:hAnsi="Times New Roman" w:cs="Times New Roman"/>
          <w:sz w:val="28"/>
          <w:szCs w:val="28"/>
          <w:lang w:val="kk-KZ"/>
        </w:rPr>
        <w:t xml:space="preserve">. Ұйымның түсінігінің жүздік бөліспен ауысуы. </w:t>
      </w:r>
    </w:p>
    <w:p w:rsidR="00D06913" w:rsidRPr="00F91AA3" w:rsidRDefault="00470B07"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942427" w:rsidRPr="004A0B1E">
        <w:rPr>
          <w:rFonts w:ascii="Times New Roman" w:hAnsi="Times New Roman" w:cs="Times New Roman"/>
          <w:sz w:val="28"/>
          <w:szCs w:val="28"/>
          <w:lang w:val="kk-KZ"/>
        </w:rPr>
        <w:t>. Мал жəне үй шаруашылығы. Жер өңдеу.</w:t>
      </w:r>
    </w:p>
    <w:p w:rsidR="00D06913" w:rsidRPr="00F91AA3" w:rsidRDefault="00470B07"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942427" w:rsidRPr="004A0B1E">
        <w:rPr>
          <w:rFonts w:ascii="Times New Roman" w:hAnsi="Times New Roman" w:cs="Times New Roman"/>
          <w:sz w:val="28"/>
          <w:szCs w:val="28"/>
          <w:lang w:val="kk-KZ"/>
        </w:rPr>
        <w:t xml:space="preserve">. Қазақстанның кейінгі ортағасырлық қалалары: </w:t>
      </w:r>
    </w:p>
    <w:p w:rsidR="00D06913" w:rsidRPr="00F91AA3" w:rsidRDefault="0094242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 қалалар жəне қала тұрғындары саны; </w:t>
      </w:r>
    </w:p>
    <w:p w:rsidR="00D06913" w:rsidRPr="00F91AA3" w:rsidRDefault="0094242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 қалалар құрылымы, қаланың жер иеленуі. </w:t>
      </w:r>
    </w:p>
    <w:p w:rsidR="00D06913" w:rsidRPr="00F91AA3" w:rsidRDefault="00470B07"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942427" w:rsidRPr="004A0B1E">
        <w:rPr>
          <w:rFonts w:ascii="Times New Roman" w:hAnsi="Times New Roman" w:cs="Times New Roman"/>
          <w:sz w:val="28"/>
          <w:szCs w:val="28"/>
          <w:lang w:val="kk-KZ"/>
        </w:rPr>
        <w:t xml:space="preserve"> Салық жүйесі.Күйме, хисар, Вакф, мүлік, мардинар, рийат, Ясы, Сайрам, Сығанақ, </w:t>
      </w:r>
    </w:p>
    <w:p w:rsidR="00D06913" w:rsidRPr="00F91AA3" w:rsidRDefault="00942427"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 xml:space="preserve">Дəрістің мазмұны: </w:t>
      </w:r>
    </w:p>
    <w:p w:rsidR="00D06913" w:rsidRPr="00F91AA3" w:rsidRDefault="00942427" w:rsidP="00470B07">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Қалалар функциясы. Жазбаша хабарламада Шығыстың, Орта Азия мен Қазақстанның орта ғасырлардағы қалаларындағы қолөнердің ұйымдастырылуы туралы мəлеметтер аз. Ұсақ тауарлы өндіріспен қатар, натуралдық өндіріс те сақталып, ол қазынаның шеберхана-қарқанда шоғырланды. Отырар шеберханалары бірінші кезекте дербес тауар өндіруші – үйінің жанындағы өз шеберханасында жұмыс істейтін құмырашының жеке өндірісі туралы түсінік береді. Қаланың орталық бөлігінде де, құмырашылардың жеке қоныстары мен махалалары бар қала іргесінде де қолөнердің шоғыр</w:t>
      </w:r>
      <w:r w:rsidR="00D06913" w:rsidRPr="004A0B1E">
        <w:rPr>
          <w:rFonts w:ascii="Times New Roman" w:hAnsi="Times New Roman" w:cs="Times New Roman"/>
          <w:sz w:val="28"/>
          <w:szCs w:val="28"/>
          <w:lang w:val="kk-KZ"/>
        </w:rPr>
        <w:t xml:space="preserve">ланғаны байқалады. Шеберханалардың өздерінің орналасуында бірнеше ғасырлар бойындағы сабақтастық аңғарылады, мұның өзі қолөнер мен өндірістің өзіне өнімінен – керамикадан жақсы байқалатын дəстүрлі сипат берді. Қолөнершілер арасындағы мүліктік бөлініс те байқалып отырады. Бұл шеберхана көлемі, пештер саны, баспана интерьеріне қолданылған күйдірілген кірпіштер сипатынан да көрінеді.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Қалада қолөнершілердің цехтық ұйымдарының болуы туралы əнгіме күрделі мəселелердің бірі болып табылады. </w:t>
      </w:r>
      <w:r w:rsidRPr="004A0B1E">
        <w:rPr>
          <w:rFonts w:ascii="Times New Roman" w:hAnsi="Times New Roman" w:cs="Times New Roman"/>
          <w:sz w:val="28"/>
          <w:szCs w:val="28"/>
          <w:lang w:val="kk-KZ"/>
        </w:rPr>
        <w:t xml:space="preserve">Орта Азиядағы цехтар туралы алғашқы айтылған сөздер XIV-XV ғасырлардағы деректемелерден кездестірілді. Алайда, А.Ю.Якубовскийдің пікірінше, Орта Азия қалаларының қолөнершілері X ғасырдың өзінде-ақ цехтарға біріккен.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Отырар шеберханаларының қазба материалдары мұнда серіктестіктер де, цехтық бірлестіктер де болған деп жорамалдауға негіз береді. </w:t>
      </w:r>
      <w:r w:rsidRPr="004A0B1E">
        <w:rPr>
          <w:rFonts w:ascii="Times New Roman" w:hAnsi="Times New Roman" w:cs="Times New Roman"/>
          <w:sz w:val="28"/>
          <w:szCs w:val="28"/>
          <w:lang w:val="kk-KZ"/>
        </w:rPr>
        <w:t xml:space="preserve">Отырар шеберханаларында өндірілетін керамикалық толтырылған шүңқырлардан алынған керамикаға, сондай-ақ бірқатар жағдайлар бойынша сапалы жағдайына жеткізіле күдірілменген; күйдіріу қуыстарындағы керамикаға жасалған талдау шеберлердің мамандануы туралы айтуға мүмкіндік береді. Зерттеушілердің пікірінше бұл маңғол шапқыншылығына дейін-ақ болған жайт.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Кірпіш күйдіретін пештер мен шеберханалар сананың көп болуы құрлыс жұмыстарының құлаш жайғанын дəлелдейді.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Моңғолдар кезі мен моңғолдардан кейінгі кезде қола айналар өндірудің едəуір ұлғайғаны байқалады. </w:t>
      </w:r>
      <w:r w:rsidRPr="00F91AA3">
        <w:rPr>
          <w:rFonts w:ascii="Times New Roman" w:hAnsi="Times New Roman" w:cs="Times New Roman"/>
          <w:sz w:val="28"/>
          <w:szCs w:val="28"/>
        </w:rPr>
        <w:t xml:space="preserve">Айна жасайтын </w:t>
      </w:r>
      <w:proofErr w:type="gramStart"/>
      <w:r w:rsidRPr="00F91AA3">
        <w:rPr>
          <w:rFonts w:ascii="Times New Roman" w:hAnsi="Times New Roman" w:cs="Times New Roman"/>
          <w:sz w:val="28"/>
          <w:szCs w:val="28"/>
        </w:rPr>
        <w:t>жа</w:t>
      </w:r>
      <w:proofErr w:type="gramEnd"/>
      <w:r w:rsidRPr="00F91AA3">
        <w:rPr>
          <w:rFonts w:ascii="Times New Roman" w:hAnsi="Times New Roman" w:cs="Times New Roman"/>
          <w:sz w:val="28"/>
          <w:szCs w:val="28"/>
        </w:rPr>
        <w:t xml:space="preserve">ңа орталықтар Орта Азияда да пайда болады. Сондай </w:t>
      </w:r>
      <w:proofErr w:type="gramStart"/>
      <w:r w:rsidRPr="00F91AA3">
        <w:rPr>
          <w:rFonts w:ascii="Times New Roman" w:hAnsi="Times New Roman" w:cs="Times New Roman"/>
          <w:sz w:val="28"/>
          <w:szCs w:val="28"/>
        </w:rPr>
        <w:t>орталы</w:t>
      </w:r>
      <w:proofErr w:type="gramEnd"/>
      <w:r w:rsidRPr="00F91AA3">
        <w:rPr>
          <w:rFonts w:ascii="Times New Roman" w:hAnsi="Times New Roman" w:cs="Times New Roman"/>
          <w:sz w:val="28"/>
          <w:szCs w:val="28"/>
        </w:rPr>
        <w:t xml:space="preserve">ққа Отырар да айналған сияқты.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Суреттеліп отырған уақытта күмістен жасалған бұйымдар өндірісінің техналогиясымен, əшекейлердің түр-түрімен жəне сипатымен байланысты мəселелер үшін Отырардың XIII ғасырдың 60-жылдарында жасалған деп саналатын күміс заттардың көмбесі зор ынта-ықылас туғызады. </w:t>
      </w:r>
      <w:r w:rsidRPr="004A0B1E">
        <w:rPr>
          <w:rFonts w:ascii="Times New Roman" w:hAnsi="Times New Roman" w:cs="Times New Roman"/>
          <w:sz w:val="28"/>
          <w:szCs w:val="28"/>
          <w:lang w:val="kk-KZ"/>
        </w:rPr>
        <w:t>Көмбеден табылған зергерлік бұйымдардың бір бөлігін Оңтүстік Қазақстан қалаларының қолөнершілері жасаған. Бұлар – түп негізі XI ғасырдың өзінде-ақ Оңтүстік Қазақстан, Жетісу аудандары мен Орта Азияның солтүстік аудандарынан мəлім орама тəрізді білезіктер. Білезіктерді дайындған кезде түрлі сипаттағы күміс шанышқылар мен ширатпалар пайдаланылған. Отырардың жылтыр білезіктері күміспен, бірақ неғұрлым жоғары сапалы күміспен қапталған дөңгелек күміс кесегінен жасалған.</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Қалаларда бұрынғысынша түрлі түске құбылып тұратын жасыл, көк , көгілдір, қызыл, сары жəне қою-қошқыл шыныдан ыдыстар жасау дамыды. Бұйымдардың түртүрі едəуір көп, олар – қақпақтар, тостағандар, бокалдар, рюмкалар, графиндер. </w:t>
      </w:r>
      <w:r w:rsidRPr="004A0B1E">
        <w:rPr>
          <w:rFonts w:ascii="Times New Roman" w:hAnsi="Times New Roman" w:cs="Times New Roman"/>
          <w:sz w:val="28"/>
          <w:szCs w:val="28"/>
          <w:lang w:val="kk-KZ"/>
        </w:rPr>
        <w:t xml:space="preserve">Бұйымдардың бір бөлігі қалыпқа келтіріліп үрлеу кезінде жасалатын басу, шеңберлер, ромбылар түрінде бедерлі өрнекпен əшекейленген, басқа біреулері пісірілген талшықтардың нақ өзіндей немесе басқа түсті шиыршықтардың, қайырмалардың арқасында неғұрлым əдемі көрінеді. Шыныдан əшекей заттар - көз салып безендірілген білезіктер, түрлі-түсті шыны талшықтарынан жасалған білезіктер, моншақтар, ұсақ моншақтар дайындалған. </w:t>
      </w:r>
    </w:p>
    <w:p w:rsidR="00D06913"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Қалаларда Қазақстан қалаларына тəн дəстүрлі сүйек ою кəсібі дамыған. </w:t>
      </w:r>
      <w:r w:rsidRPr="004A0B1E">
        <w:rPr>
          <w:rFonts w:ascii="Times New Roman" w:hAnsi="Times New Roman" w:cs="Times New Roman"/>
          <w:sz w:val="28"/>
          <w:szCs w:val="28"/>
          <w:lang w:val="kk-KZ"/>
        </w:rPr>
        <w:t xml:space="preserve">Олжалар арасында дөңгелек өрнекпен безендірілген пышақ саптары, түймелері мен қарсы ілгектер бар. Жылқы мен сиырдың ұзын сан жіліктерінің сүйектерінен – жүн өңдеуге арналған жылтыратқыш, қой мен ешкінің жұқа сүйектерінен – біз бен түйрегіш жасалған. Үй жануарлары мен жабайы хайуандар - киіктің, қарақұйрықтың, бұғының мүйіздері шикізат ретінде пайдаланылған.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Тастардан диірмен, əр түрлі шой балғалар, келсаптар, сүргілер, қайрақ тастар дайындалған. </w:t>
      </w:r>
      <w:r w:rsidRPr="004A0B1E">
        <w:rPr>
          <w:rFonts w:ascii="Times New Roman" w:hAnsi="Times New Roman" w:cs="Times New Roman"/>
          <w:sz w:val="28"/>
          <w:szCs w:val="28"/>
          <w:lang w:val="kk-KZ"/>
        </w:rPr>
        <w:t xml:space="preserve">Өкінішке қарай, тоқыма кəсібін, кілем тоқу ісін жəне басқа да қала қолөнерін дəлелдейтін айғақтар аз сақталған, бірақ олардың дамығаны даусыз. Мысалы, қала тұрғындарының үйлерінен табылған мақта қауашақтарын, ұршықбастарды-тоқыма кəсібінің дамуын көрсететін дəлел ретінде пайдалануға болады.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b/>
          <w:sz w:val="28"/>
          <w:szCs w:val="28"/>
          <w:lang w:val="kk-KZ"/>
        </w:rPr>
        <w:t>Сауда жəне керуен жолдары</w:t>
      </w:r>
      <w:r w:rsidRPr="004A0B1E">
        <w:rPr>
          <w:rFonts w:ascii="Times New Roman" w:hAnsi="Times New Roman" w:cs="Times New Roman"/>
          <w:sz w:val="28"/>
          <w:szCs w:val="28"/>
          <w:lang w:val="kk-KZ"/>
        </w:rPr>
        <w:t xml:space="preserve">. Моңғолдардың жаулап алған кезде қалалардың талқандалуы, егіншілік алқаптары мен дала өңірінің қаңыратылып тасталуы қала мен оның төңірегінің, қала мен даланың саудасына теріс əсер етті. Алайда, халықаралық сауда жолдары жұмыс істей берді. Қытай мен Моңғолияны Орта Азиямен, Орта жəне Таяу Шығыспен, Еуропамен жалғастырып жатқан Жетісу жолында бұрынғыдай жүргіншілер көп болды. Еуропаны Азиямен жалғастырып жатқан оңтүстік орыс даласы, Еділ бойы арқылы Оралға, одан əрі Хорезмге, Сырдарияға жəне Жетісу </w:t>
      </w:r>
      <w:r w:rsidRPr="004A0B1E">
        <w:rPr>
          <w:rFonts w:ascii="Times New Roman" w:hAnsi="Times New Roman" w:cs="Times New Roman"/>
          <w:sz w:val="28"/>
          <w:szCs w:val="28"/>
          <w:lang w:val="kk-KZ"/>
        </w:rPr>
        <w:lastRenderedPageBreak/>
        <w:t>арқылы Алмалық пен Моңғолияға өтетін дипломатиялық жəне керуен жолы зор маңыз алды. Бұл жолмен Плано Карпини мен Вильгельм Рубрук жүріп өткен. Плано Карпини Жолын кейінірек ішінара Андре де Лонжюмо миссиясы қайталанған. Мөңке хан өлгеннен кейін өзара қырқысты соғыстар өршіді. Орта Азия мен Жетісу арқылы өтетін жолмен жүру қауіпті болды. Тек XVI ғасырдың 20-30 жылдары ғана моңғол иеліктерінде қайтадан халықаралық саудаға қолайлы жағдай орнады. Көпестер мен миссионерлер бұрынғыша Кафадан Танға, Көне немесе Жаңа Сарайға, Үргенішке, Отырарға, Алмалық пен Ханбалыққа сапар шегіп отырды. Балдучи Пегалоттидің (1340ж.) есептеуінше бұл жол 290 күнге созылды.</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Халықаралық сауда нəтижесінде Батысқа жібек, əшекей бұйымдары жеткізілді. </w:t>
      </w:r>
      <w:r w:rsidRPr="004A0B1E">
        <w:rPr>
          <w:rFonts w:ascii="Times New Roman" w:hAnsi="Times New Roman" w:cs="Times New Roman"/>
          <w:sz w:val="28"/>
          <w:szCs w:val="28"/>
          <w:lang w:val="kk-KZ"/>
        </w:rPr>
        <w:t xml:space="preserve">Пеголоттидің көпестерге полотно маталар ала барып, оларды Үргеніште сатуға жəне татар елдерінде өтімді күміс жамбырлар жинап алуға кеңес берген куəлігі сақталған. Аталған тауарлар ішінара Оңтүстік Қазақстанның қаллаларында қалып отырды. Халықаралық сауданың кең көлемде жүргізілгенін жоғырыда аталған күміс көмбе дəлелдей алады, онда Алмалық, Еміл, Пулад, Жент, Қырым, Сивас теңгелері бар. Көмбе бұйымдарының бір бөлігі, мысалы, жоғарыда суреттелген құрама белдіктің бөлшектері мен ұйғырша жазбасы бар қалақшалар Орта Азиядан, Шығыс Түркістаннан, кіші Азиядан шыққан. Халықаралық саудамен қатар жергілікті, облыс ішіндегі сауда да дами бастайды. Тауар-ақша қатынасына дала тайпалары да тартылды.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Көшпелілер қабірлерінен, қоймаларынан табылған мəнет олжалар көп. </w:t>
      </w:r>
      <w:r w:rsidRPr="004A0B1E">
        <w:rPr>
          <w:rFonts w:ascii="Times New Roman" w:hAnsi="Times New Roman" w:cs="Times New Roman"/>
          <w:sz w:val="28"/>
          <w:szCs w:val="28"/>
          <w:lang w:val="kk-KZ"/>
        </w:rPr>
        <w:t xml:space="preserve">Қазақстан аумағындағы ақша айналымы тарихын осы кезеңдегі Орта Азия ақша өндірісінен бөліп қарастыруға болмайды. Шағатайлықтар империясындағы ақша өндірісі дамуын үш кезеңге бөлуге болады. Бірінші кезең моңғолдардың Орта Азияны жаулап алғаннан кейінгі ширек ғасырлық уақыт, шамамен XIII ғ. ортасына дейінгі аралық жатады. Екінші кезең шығарылған жеріне қарамай барлық Шағатай мемлекетінде жүрген сапасы төмен алтын мəнеттер шығарумен сипатталады. Аясы тар айналым үшін күміс жалатылған мыс дирхемдер шығарылды. Бұхара, Самарқанд, Ходжент пен Отырарда мəнет сарайлары жұмыс істеді. Осы кездері ұсақ ақша саудасы да жанданды. Айталық, Отырарда хижраның 649 жылынан (1251-1252жж.) 662 жылына (1263-1264жж.) дейін тек қалада ғана емес, сонымен қатар Оңтүстік Қазақстан, Ташкент, Ферғана аудандарында күміс жалатылған мыс дирхемдер саудада жүрген.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Үшінші кезең хижраның 670 жылында (1271-1272 ж.ж.) басталған Масудбектің ақша реформасынан бастап есептелінеді. </w:t>
      </w:r>
      <w:r w:rsidRPr="004A0B1E">
        <w:rPr>
          <w:rFonts w:ascii="Times New Roman" w:hAnsi="Times New Roman" w:cs="Times New Roman"/>
          <w:sz w:val="28"/>
          <w:szCs w:val="28"/>
          <w:lang w:val="kk-KZ"/>
        </w:rPr>
        <w:t xml:space="preserve">Реформа Орта Азия, Қазақстанның оңтүстігі мен Жетісудың көптеген қалалары мен облыстарында бағалы күміс теңгелерді тұрақты соғып тұратын етті. Қазір XIII ғ. соңғы ширегінде жұмыс істеген 15-тен астам теңге сарайлары белгілі болып отыр, олардың арасында Отырар, Тараз, Кенже, (Кендже), Жент сарайлары бар. Нумизматикалық мəліметтерге қарағанда, Қазақстанның оңтүстігі мен Талас алқабы сауда – саттық үшін қолайлы жағдайда болып келген. 1321ж. Кебек хан жаңа күміс теңгелер – «кебектерді» айналымға </w:t>
      </w:r>
      <w:r w:rsidRPr="004A0B1E">
        <w:rPr>
          <w:rFonts w:ascii="Times New Roman" w:hAnsi="Times New Roman" w:cs="Times New Roman"/>
          <w:sz w:val="28"/>
          <w:szCs w:val="28"/>
          <w:lang w:val="kk-KZ"/>
        </w:rPr>
        <w:lastRenderedPageBreak/>
        <w:t xml:space="preserve">енгізді. Бұрғысынша Отырар, Тараз бен Кенжеде мəнеттік өнімдер көптеп шығарылды. XIV ғ. екінші жартысында Сығанақта да мəнеттер соғылды.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b/>
          <w:sz w:val="28"/>
          <w:szCs w:val="28"/>
          <w:lang w:val="kk-KZ"/>
        </w:rPr>
        <w:t>Егіншіліктің құлдырауы</w:t>
      </w:r>
      <w:r w:rsidRPr="004A0B1E">
        <w:rPr>
          <w:rFonts w:ascii="Times New Roman" w:hAnsi="Times New Roman" w:cs="Times New Roman"/>
          <w:sz w:val="28"/>
          <w:szCs w:val="28"/>
          <w:lang w:val="kk-KZ"/>
        </w:rPr>
        <w:t>. Моңғол шапқыншылығы ауыл шаруашылығының дамуына кері əсерін тигізді. Дегенмен Қазақстанның оңтүстігінде шаруашылық біртіндеп дами бастайды. XIII ғ. ортасы мен XV ғасырда Сығанақта, Сырдарияның сол жағалауында, Отырар төңірегінде суландыру жүйелері қалпына келтіріледі. XIIIғ. соңы- XVI ғасырда Арыстан тартылған магистраль канардар арасында Отырар Құйрықтөбе Алтынтөбе Күйікмардан қалашықтарының арасында төртбұрышты егіншілік алқабы қалыптасты. Түркістан, Сауран, Аққорған, Аркөк, Созақ қалаларының жанындағы табиғи аймақтарда да адамдар өмір сүре бастайды. Жетісуда бұдан өзгеше жағдай қалыптасады. XIIIғ. ортасына қарай Іле алқабында егіншілік мəдениеті күйрегендігін археологиялық материалдар мен сол замандарда өмір сүрген авторлар да айғақтап отыр. Қоныстардың қиратылуы, егін егетін жерлерді жайылымға айналдыру саясаты XIIIғ. соңына қарай Іле алқабында - оны көшпелі мал шаруашылығы ауданына айналдыруға алып келді. Осындай жайт Оңтүстік Батыс Жетісудан да байқалады. Өзара қырқыстар, билік үшін күрес, ауылдық қоныстар мен қалалардың қиратылуы XIIIғ. ортасына қарай егіншілік мəдениеттің күйреуіне алып келді. Ал, Жетісуда сақталған егіншілік мəдениет ошақтарының күйреуіне Темір жорықтары түпкілікті соққы берген бодатын.</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w:t>
      </w:r>
      <w:r w:rsidRPr="004A0B1E">
        <w:rPr>
          <w:rFonts w:ascii="Times New Roman" w:hAnsi="Times New Roman" w:cs="Times New Roman"/>
          <w:b/>
          <w:sz w:val="28"/>
          <w:szCs w:val="28"/>
          <w:lang w:val="kk-KZ"/>
        </w:rPr>
        <w:t>Қала мəдениеті.</w:t>
      </w:r>
      <w:r w:rsidRPr="004A0B1E">
        <w:rPr>
          <w:rFonts w:ascii="Times New Roman" w:hAnsi="Times New Roman" w:cs="Times New Roman"/>
          <w:sz w:val="28"/>
          <w:szCs w:val="28"/>
          <w:lang w:val="kk-KZ"/>
        </w:rPr>
        <w:t xml:space="preserve"> Моңғолдар шапқыншылығы күйзелткеніне қарамастан, Оңтүстік Қазақстан мен Жетісудағы қала мəдениетінің дəстүрлі дамуы тоқтала қойған жоқ. Мəдениетте XIII-XV ғасырларда пайда болған инновациялар алдыңғы кезеңдегі мəдениет дамуындағы үзілісті немесе одан қол үзуді білдірмейді. Мұндай құбылыстар моңғолдар жаулап алған аймақтағы дамыған қалаларға да тəн еді. Қазақстанның оңтүстігінде бұл сəулет өнері секілді салалардан байқалады. XIV-XV ғасырлардағы архитектуралық нысандарды зерттеушілер əлемдік сəулет өнерінің жақын құбылыстарына жатқызады.</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XV ғ бас кезінде Ахмет Яссауи кесенесі тұрғызылады. </w:t>
      </w:r>
      <w:r w:rsidRPr="004A0B1E">
        <w:rPr>
          <w:rFonts w:ascii="Times New Roman" w:hAnsi="Times New Roman" w:cs="Times New Roman"/>
          <w:sz w:val="28"/>
          <w:szCs w:val="28"/>
          <w:lang w:val="kk-KZ"/>
        </w:rPr>
        <w:t xml:space="preserve">XVғасырда салынған архитектуралық құрылыстар арасынан қазір қирап қалған Сығанақтағы Көккесене белгілі. XIV ғ. соңы мен XVғ. бас кезінде Отырар маңындағы Арыстанбаб кесенесі салынған. Мешіт, медресе, кесене құрылыстарының салынуы қала тұрғындары арасында мұсылмандық кеңінен таралғандығын білдіреді. Қала тұрғындары арасында сопылық ілім кеңінен таралған. Үй құрылысында, оның жоспарында жəне баспана интерьерінде көптеген элементтер сақталды. Қыш ыдыстарын өндіруде, дəлірек айтсақ тұрпаты мен ою өрнектерінде бір ізділік байқалады. Оңтүстік Қазақстан қалаларында келесі экономикалық жəне мəдени өмірдегі өрлеу бұл жерлердің Темір ипериясының құрамына кіруімен байланысты, мұны XIV ғ. соңы мен XVғ. ортасында Самарқандта, Бұхарада соғылған көптеген мыс мəнеттер нақтылай түседі. Осы уақыттарда Ұлықбекте Отырарда мыс теңгелер соқтырылды. Отырарда табылған Астрабад, Герат, Йезд, Кашан, Кум, Шираз қалаларында соғылған күміс мəнеттер қоймасы - Оңтүстік Қазақстанның </w:t>
      </w:r>
      <w:r w:rsidRPr="004A0B1E">
        <w:rPr>
          <w:rFonts w:ascii="Times New Roman" w:hAnsi="Times New Roman" w:cs="Times New Roman"/>
          <w:sz w:val="28"/>
          <w:szCs w:val="28"/>
          <w:lang w:val="kk-KZ"/>
        </w:rPr>
        <w:lastRenderedPageBreak/>
        <w:t>сыртқы сауда байланыстарының нақты көрсеткіші. Қалалар саны, кейінгі ортағасырлық қалалардың топографиясы мен типологиясы.</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Қазақстан тарихында қарастырылып отырған кезең осынң алдындағы кезеңмен салыстырғанда жазбаша деректемелерде едəуір толық баяндалған. </w:t>
      </w:r>
      <w:r w:rsidRPr="004A0B1E">
        <w:rPr>
          <w:rFonts w:ascii="Times New Roman" w:hAnsi="Times New Roman" w:cs="Times New Roman"/>
          <w:sz w:val="28"/>
          <w:szCs w:val="28"/>
          <w:lang w:val="kk-KZ"/>
        </w:rPr>
        <w:t xml:space="preserve">Жазбаша деректемелерде қалалар,бірінші кезекте Ясы-Туркісиан, Отырар, Сығанақ, Сауран, Созақ, Сайрам қалалары өмірінің кейбір жақтары туралы тусінік беріледі. Осының алдындағы уақытпен салыстырғанда, деректемелерде айтылатын қалалар саны (18 ғасырдың екінші жартысы - 15 ғ.) 20-дейін, ал мезгіл 15 ғасырдың екінші жартысы - 18 ғасырдың басы деп белгіленетін қала жұрттары 23-ке дейін азайып кеткен. 15 ғасырдың екінші жартысында жазбаша деректемелерде енді Солтүстік Қаратаудың Ұрысоған, Соғылкент, Құмкент қалаларының аттары кездеспейді. Осы қалалар деп саналатын қала жұрттары, археологиялық зерттеулердің көрсеткніндей, 15 ғасырдың аяғы - 16 ғасырдың басына қарай бос қалады. Сырдарияның төменгі ағысында- Жаңқала, Қызқала қала жұрттары, Бөгенде - Бұзықтөбе (Шілік), Сырдарияның орта ағысында Құйрықтөбе мен Оксус (Оқсыз) қала жұрттары тіршілігін тоқтатады. 15 ғ. ортасынан бастап Отырар төңірегі қаңырап қалды. 16 ғасырға қарай оның аумағы бір га-дан сəл-ақ асты, барлық қала тіршілігі орталық төбешік маңына шоғырланды. Сайрам, Сығанақ, Үзкент, Созақ қалаларының аумағы да тарылады. Олардың рабадтары қаңырап, қалалық тіршілік мейлінше бекіністі орталыққа ауысады. Бұл тек археологиялық материалдар бойынша ғана анықталып қоймаған.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Айталық, П.П.Иванов Сайрам қарттарына жүргізген сауалдарының негізінде қаланың орталық бөлігіндегі, яғни қорғануға жеңіл бұрынғы цитадель мен шахристан аумағында тұрғындар тығыз қоныстанғандығын жазады. </w:t>
      </w:r>
      <w:r w:rsidRPr="004A0B1E">
        <w:rPr>
          <w:rFonts w:ascii="Times New Roman" w:hAnsi="Times New Roman" w:cs="Times New Roman"/>
          <w:sz w:val="28"/>
          <w:szCs w:val="28"/>
          <w:lang w:val="kk-KZ"/>
        </w:rPr>
        <w:t xml:space="preserve">Өңірдің 16-17 ғасырлардағы саяси-экономикалық өмірінде Сырдарияның сол жағалауындағы Аркөк, Құжан, Аққорған, Үзгент қалалары маңызды рөл атқарды.Қаратаудың солтүстік беткейіндегі Сайрамның маңызы артады. Ясы-Түркістан бүкіл Оңтүстік Қазақстанның дəрежесіне дейін тез арада көтеріледі. Мұнда Темірдің бүйрығы бойынша Ахмет Яссауи қабірінің үстінен кесене тұрғызылып, қала аймақтың ресми идеологиялық орталығына айналғаннан кейін қаланың қауырт өскені байқалады. Сол кезден бастап қала өлкенің Темір ұрпақтары, Шайбани ұрпақтары əкімдерінің орталығына, ал сонан соң қазақ хандарының астанасына айналады. Қаланың астаналық жағдайын 16 ғасырдың 60-жылдарында теңгелер соғуды қайта жаңғыртқан Түркістан теңге сарайының белсенді жұмысы да айқын көрсетеді. Соңғы орта ғасырлық қалаларының типографиясында “хисар” - қаланың дуалмен қоршалған орталық бөлігі мен қала төңірегіндегі аудандар айқын аңғарылады. Г.А.Пугаченкованың анықтауынша хисар - “қаланың халық тығыз тұратын, үкіметтік үйлер, казармалар, күмбезді мешіт, басты базалар мен қолөнер шеберханалары, қаланың негізгі топтарының тұрғын үйлері шоғырланған бекіністі бөлігі”. Кейде хисардан қосымша бекінісі бар цитадель- қала айқын байқалады. Мұндай бекіністер Яссы-Түркістан, Сығанақ, Қараспан, Сүткент, Аққорған типографиясында да тəн еді. Дуал хисар сыртындағы құрылыс іздері бар аумақ қала төңірегі, ауылдық өңір </w:t>
      </w:r>
      <w:r w:rsidRPr="004A0B1E">
        <w:rPr>
          <w:rFonts w:ascii="Times New Roman" w:hAnsi="Times New Roman" w:cs="Times New Roman"/>
          <w:sz w:val="28"/>
          <w:szCs w:val="28"/>
          <w:lang w:val="kk-KZ"/>
        </w:rPr>
        <w:lastRenderedPageBreak/>
        <w:t xml:space="preserve">болған жəне кейінгі этнографиялық материалдардың дəлелдегеніндей, оның өмірі хисардың өмірінен, қаланың өз өмірінен күрт ерекшелінеді. Оңтүстік Қазақстанның соңғы орта ғасырлардағы қалаларына көбінесе дөңгелек сипаттағы моңғолдарға дейінгі жоспарлау негізге алынып отырған.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Ал дəстүр бойынша тік бұрышты етіп жоспарланған қалалар оны кейінгі кезде де сақтап қалған ; бұл мысалы Сайрамда сақталған. </w:t>
      </w:r>
      <w:r w:rsidRPr="004A0B1E">
        <w:rPr>
          <w:rFonts w:ascii="Times New Roman" w:hAnsi="Times New Roman" w:cs="Times New Roman"/>
          <w:sz w:val="28"/>
          <w:szCs w:val="28"/>
          <w:lang w:val="kk-KZ"/>
        </w:rPr>
        <w:t xml:space="preserve">Жазбаша деректемелердің автолары парсыша «қала» деген «шаһар» терминін Қазақстан қалалары жөнінде сирек қолданады, ол термин уəлаяттың əкімшілік орталығына, дуалмен қоршалған ірі елді мекенге қоса қолданылатын . Мұндай термин Сайрам мен Ясы-Түркістанға қатысты ғана қолданылған. Уəлаят орталықтары үшін Ясы, Сайрам, Отырар, Сауран, Сығанақ, Созақ үшін «қала» термині пайдаланылған. Неғұрлым шағын елді мекендер Аркөк пен Құжан да кейде нақ сол терминмен аталған. Барлық қалаларға «қалашық», «шағын мекенді» білдіретін «балада», «орын», «егіншілік қонысты» білдіретін «маузи» терминдері де қолданылған. Шығыс шығармалары авторларының белгілі бір елді мекендер жөнінде терминдері құбылтып қолданғанына қарамастан, олар сол мекендердің сауда-саттық маңызын, қолөнердің, мешіттердің болуын атап көрсетеді. Қалалардың əрқайсысы əрбір тарихи-мəдени аудан үшін: Сайрам – Талас Алатауының етегі өңірі үшін, Отырар – Арыстың төменгі ағысы үшін, Сауран – Сырдарияның орта ағысы үшін, Сығанақ – Сырдарияның төменгі ағысы үшін, ал Созақ – Қаратаудың теріскей беткейлері үшін дəстүрлері орталық болды. Басқалары қала статусын иемденді. Жазбаша дерек көздеріне қарағанда сол уақыттардағы қалалар да, қалашықтар да аграрлық сипатта болған. Сонымен бірге оларды ауылдық (селолық) қоныстар деп есептеу дұрыс емес, себебі оларға қолөнер мен сауда тəн еді. Тіпті аумағы ең шағындары да көшпелілермен мəдени-экономикалық байланыстардың өзіндік орталығына айналған болатын. Қалалар құрылымы: қала махалласы, қоғамдық құрылыстар, бекіністер. Қаланың сұлбасын құрайтын көшелер жүйесі едəуір күрделі болған.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Мысалы, Отырарда оңтүстік жəне солтүстік кіреберістерді жалғастыратын орталық магистральдан басқа, меридиан бағытта созылып жатқан, оны тағы да кесіп өтетін 6 көше болғандығы анықталды. </w:t>
      </w:r>
      <w:r w:rsidRPr="004A0B1E">
        <w:rPr>
          <w:rFonts w:ascii="Times New Roman" w:hAnsi="Times New Roman" w:cs="Times New Roman"/>
          <w:sz w:val="28"/>
          <w:szCs w:val="28"/>
          <w:lang w:val="kk-KZ"/>
        </w:rPr>
        <w:t xml:space="preserve">Кейінгі орта ғасырлық қаланың махалласы бұрынғыдай негізгі құрауыш болып қала берді. Отырар махалласы бір-біріне жапсарластырыла əрі тығыз салынған жоспары тік бұрышты, трапеция тəрізді жəне көп бұрышты тұрғын үйлерден тұрды. Əдетте, үйдің есігі магистраль немесе махалла ішіндегі көшеге қаратылды, ал кіріс-шығыс шағын көшелер арқылы жүргізілді, қажет жағдайда ол үлкен қақпалармен жабылса керек. Махалла 6-20 үйден тұрды жəне аумағы 1500 шаршы метрден аспады. Қаратаудың теріскей беткейіндегі мерзімі XVI-XVIII ғасырлар деп белгіленген Раң жəне Күлтөбе қала жұрттарының құрылымына да осылайша махаллалар етіп салу тəн, Саураннан, Қотаннан, Бұзықтан нақ осындай құрылым ағңарылады. Махалла қаланың аумақтық жағынан бөлшегі ғана емес, сонымен қатар əкімшілік бөлінісі де болатын, махаллалардың ақсақалдары арқылы жұмыс істеген қаланың билік орындары </w:t>
      </w:r>
      <w:r w:rsidRPr="004A0B1E">
        <w:rPr>
          <w:rFonts w:ascii="Times New Roman" w:hAnsi="Times New Roman" w:cs="Times New Roman"/>
          <w:sz w:val="28"/>
          <w:szCs w:val="28"/>
          <w:lang w:val="kk-KZ"/>
        </w:rPr>
        <w:lastRenderedPageBreak/>
        <w:t>онымен іс жүргізіп отырды. Махаллалардағы археологиялық материалдар негізінде жаңғыртылған əлеуметтік көрініс ( неғұрлым ерте кездер үшін де атап өтілгендей) біртектес болмаған. «Байлар» жəне «кедейлер» махаллалары болып бөлінбеген. Əрбір махаллада көп бөлмелі екі-үш үлкен үй, бір, екі жəне үш бөлмелі бір-екі үй болды, қалғандары – көлемі жағынан деңгейлес үйлер еді. Махаллалардың, онда тұратын адамдардың қызметі бойынша мамандандырылуы туралы мəселе назар аударуға лайық дүние. Отырарда бір махалланы ғана «қышқұмырашылар махалласы» деп сипаттауға болады. Басқа махаллалардың бəрі тұрғындарының кəсіптік құрамы жөнінен əртектес. Оларда қыш-құмырашылардың, темір ұсталарының, тас өңдеу мамандарының, тоқымашылардың үйлері де кездеседі. Жазбаша дерек көздеріне қарағанда Оңтүстік Қазақстандық кейінгі ортағасырлық қалаларда культтық – мешіт, кесене, медресе, ханака секілді құрылыстар болған. XVI ғасырдағы Сауран медресесін əспеттеп сипаттаған деректемелер бар. Қазіргі таңда олардың болғандығын археологиялық мəліметтер де растап отыр, мəселен, алғаш рет зерттеулер нəтижесінде XVI ғасырдың соңы мен XVII ғасырдағы Отырар мешіті аршылды. Өз құрылысы бойынша моншаның ерте кездердегі отырарлық моншадан еш айырмасы болмады, мұны да зерттеушілердің нақты зерттеулерге негізделген пікірі айқындап отыр. Дала билеушілерінің Сырдария қалаларын иелену жолындағы қиян-кескі күресі кезеңінің барысында бірінші кезекте қалалардың өздері зардап шекті, бұл кезеңде олардың əрқайсысында күшті бекініс жүйесі болуға тиіс еді. Соңғы орта ғасырлар тарихшыларының шығармаларында қала қабырғаларының биіктігі мен беріктігінің, орлар тереңдігінің мейлінше əдемі суреттелетіні тегін емес. XVI ғасырдың соңғы ширегіндегі Сауранның қалалық бекіністерінің сипаттамасын жасаған сол замандағы автордың бірі «кіретін жəне шығатын есіктері» бар бекіністі қорғандарды, бекіністі дуалды (баре), орларды (хандак) атайды. «Бекіністік ор жағасының сырт жағынан биік болғаны сонша, - деп жазады ол, - өзенге ұқсайтын... Осы ордан қорғанның басына дейін елу гяздай болатын...». Сауранның бекініс құрылыстарының қалдықтары осы кезге дейін керемет əсер қалдырады. Сауранның дуалы шикі кірпіш араластырып қаланған күйдірілген балшық блоктармен салынған. Оның сақталып қалған биіктігі қазірдің өзінде 6 метрге жетеді. Қалалық тұрғын үй.</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XVI-XVII ғасырлардағы тұрғын үйлер алдыңғы уақыттағы даму бағытын жалғастырды. </w:t>
      </w:r>
      <w:r w:rsidRPr="004A0B1E">
        <w:rPr>
          <w:rFonts w:ascii="Times New Roman" w:hAnsi="Times New Roman" w:cs="Times New Roman"/>
          <w:sz w:val="28"/>
          <w:szCs w:val="28"/>
          <w:lang w:val="kk-KZ"/>
        </w:rPr>
        <w:t xml:space="preserve">Бірақ, XVI ғасырдың екінші жартысы - XV ғасырдың бірінші жартысындағы тұрғын үймен салыстырғанда үй-жайлардың ішкі безендірілуінде кейбір жаңа элементтердің пайда болуын атап өткен жөн. Тандыр түпкі бұрыштан есікке жақындатылады. Ташнауға арналған орын екінші кезектегі жайды, ауланы, не айуанды, не тұрғын жай мен қойманы “жинақтайтын” тəрізді. Ташнаудың тек тұрғын жайларға қажетті болуы міндетті емес,олар қоймалар мен аулаларда да болған. Орталық тұрғын үй бөлмесінің көп бөлігін алып тұратын сыпалар (сəкілер) еденнен 30-40 см жоғары болған. Оған аузы сəкінің шетіне шығып тұратын тандыр орнатылған. Мұржа тандырдың қабырғасыдағы дөңгелек тесіктен басталады, </w:t>
      </w:r>
      <w:r w:rsidRPr="004A0B1E">
        <w:rPr>
          <w:rFonts w:ascii="Times New Roman" w:hAnsi="Times New Roman" w:cs="Times New Roman"/>
          <w:sz w:val="28"/>
          <w:szCs w:val="28"/>
          <w:lang w:val="kk-KZ"/>
        </w:rPr>
        <w:lastRenderedPageBreak/>
        <w:t xml:space="preserve">ол сəкі астынан қабырғаға немесе бұрышқа дейін ең қысқа жолмен салынған. Мұржа үйдің қабырғасындағы тік қуысқа қосылған. Тандырдың тұсындағы сəкінің (сыпаның) бұрышына көлемі 0,5-1,0х0,5-1,0м. болатын төрт бұрышты дөңгелектер орнатылған. Оның мақсаты айқын, ол көмір шоқтарына арналған жер. Үй-жайдың жалпы безендірілуінде тандыр мен оның алдыңғы ташнау алаңшасы шаруашылық істер атқарылатын жер болып табылады. Мұнда сыпа үстінде, тадырдың жанында əдетте қыштан жасалған ыдыс тұрады. Ташнаудың жиегінде немесе алаңшада диірмен тастары жатады. Тұрақты пайдаланатын диірмен тасы ретіндегі арнаулы дөңгелек дөңбектер де кездеседі. Тұрғын жайлардың бұрыштарына ұралар жасалып, көзе,құмыра түріндегі ыдыстары көмілген. Ал кейде бөлменің ортасында, бұрышына жақын жерде саңылау тəріздес ұра болған. Бөлменің қабырғаларында керек-жарақтарды сақтауға арналған сөрелер жасалған. Сəкілерге қамыстан немесе шиеден тоқылған төсеніштер төселіп, олардың үстінен киіз, мақта салынған көрпе жайылған. Қазба жұмыстары кезінде шиелердің іздері мен шірінділері, сондай-ақ киіздер мен мақта салынған көрпелердің қалдықтары табылды. Қоймалар астық қорларын, сұйық жəне үгітілмелі өнімдерді сақтауға арналған. Үйлердің бір бөлігінде шағын аулалардан басқа, махалла ішіндегі шағын көшеге қаратылған албар бар. Ол тегінде, мал ұсталатын қаша ретінде пайдаланылса керек. Сəті түсіп анықталғанындай, мал сонымен бірге үйлердің арнаулы орындарында немесе үйлер арасындағы қашаларда ұсталған.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Тұрғын үйлер тік бұрышты шикі кірпіштен тұрғызылды. </w:t>
      </w:r>
      <w:r w:rsidRPr="004A0B1E">
        <w:rPr>
          <w:rFonts w:ascii="Times New Roman" w:hAnsi="Times New Roman" w:cs="Times New Roman"/>
          <w:sz w:val="28"/>
          <w:szCs w:val="28"/>
          <w:lang w:val="kk-KZ"/>
        </w:rPr>
        <w:t xml:space="preserve">Шаршы тəріздес, жанжағы 24-25 cм,қалыңдығы 4-6 cм күйдірілген кірпіштер еденге, сыпа (сəкі) бұрыштарына, пештің аузына пайдаланылды. Сондай-ақ саз балшықтан өрілген қабырғалар мен далда (қалқа) кездеседі. Құрылыс ісінде каркас конструкциялары да қолданылады Соңғы орта ғасырлардағы тұрғын үйлерге талдау жасау оның алдыңғы кездегі тұрғын үйлермен байланысын көрсетеді. Мəселен, ортадағы жай, бұрынғысы сияқты, тұрғын үй жəне шаруашылық міндеттерін біріктірген. Онда əр түрлі орындар-бүкіл сыпа бетін алып жататын тұрғылықты жер, тандырмен қатар жəне бөлменің бұрыштарындағы ташнау алаңы шегінде орналасқан шаруашылық бөлімі айқын аңғарылады. Алайда, соңғы орта ғасырлардағы тұрғын үйдің жоспарлануы мен тұрғызылуында дəстүрлі сипаттардың сақталуымен қатар жаңа белгілер пайда болады. Үйлерде бөлмелердің саны ( 5-6 бөлмеге дейін) Егер Қасым хан тұсында (16 ғ.бас кезі) халықтың санын 1 миллион адам деп есептесек, онда кейінгі ортағасырлық қалалық тұрғындардың саны 7 пайыз болады. Қалалар функциясы. Бұрынғы кезеңдердегідей қыш ыдыстар қалалардан коптеп кездеседі. Өндіріске мамандану өріс алғандығы байқалады. Ірі шеберханаларда су таситын құмыралар, екі ұстағышты ыдыстар мен хумдар секілді бұйымдардың белгілі бір түрлері жасалды. Ашық аулаларда орналасқан пеші бар шағын шеберханалардан да мамандандырылу сипаты байқалады. Олар ұсақ жəне сырланбаған пиала, кесе, тостақша түріндегі ыдыстарды өндірді. Ұсталық жəне металлургия бұрынғыдай қалаларда кең таралған. Қала жұрттарынан табылған крицтер </w:t>
      </w:r>
      <w:r w:rsidRPr="004A0B1E">
        <w:rPr>
          <w:rFonts w:ascii="Times New Roman" w:hAnsi="Times New Roman" w:cs="Times New Roman"/>
          <w:sz w:val="28"/>
          <w:szCs w:val="28"/>
          <w:lang w:val="kk-KZ"/>
        </w:rPr>
        <w:lastRenderedPageBreak/>
        <w:t xml:space="preserve">мен темір балқытатын пеш қалдықтары өте көп. Жер жыртатын құралдардың екі жалпақ темірден жасалған түріндегілер табылған. Соғылған құралдармен қатар құйма құралдары да ұшырасқан. Қолөнершілер шойыннан қазандар да құйып шығарған. Шойыннан дөңгелектердін төлкесі де жасалған, əдетте, олар құйып істелген. Бірнеше темір кетпен табылды. Темірден одақтар мен балта- шоттар дайындалған. Темірден орақ, балта-шот, т.б. тұрмысқа қажетті үшкір сымдар, шынжыр сақиналар, ілгектер, шегелер дайындалды. Этнографиялық байқаулар темір өндіру мен одан бұйымдар жасау ісінде мамандану болғанын дəлеледейді. Ең көп мамандану темір ұсталығында байқалды. Мыс ісі қаланың қолөнер кəсіпшілігінде бұрынғысы сияқты зор рөл атқарды. Ол жөнінде қола ыдыстың табылуы бойынша мəлім. Қоладан құйылған бұйымдардың саны көп тобы көлемі үлкенді-кішілі əр түрлі қоңыраулардан құралады.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Отырардағы қазба жұмыстары кезінде қоңыраулармен басқа да бұйымдар құюға арналған кішкене қалыптар табылды. </w:t>
      </w:r>
      <w:r w:rsidRPr="004A0B1E">
        <w:rPr>
          <w:rFonts w:ascii="Times New Roman" w:hAnsi="Times New Roman" w:cs="Times New Roman"/>
          <w:sz w:val="28"/>
          <w:szCs w:val="28"/>
          <w:lang w:val="kk-KZ"/>
        </w:rPr>
        <w:t xml:space="preserve">Білезіктерден сынақ бөліктері коп табылған, бірақ өсімдік жəне нүктелі қақтаумен безендірілген бүтіндері де бар. Білезік ұшы кейде жыланның басы тəрізді етіп жасалды. Зергерлер кəсіпшілікте түрлі-түсті тастарды: сердоликті, қызыл тасты, яшманы, көк тасты, жұзақты, агатты, серпентиндерді, мөлдіртасты кең пайдаланған. Тастар моншақтар, жүзіктердің көздерін дайындау үшін, сондай-ақ жүзіктердің өздерін өндейтін материал ретінде қолданылған. Серпентиндерден, яшмадан, көк тас пен лағылдан жасалған ромб тəрізді алқалар тобы да ерекшеленеді.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Сондай-ақ түрлі- түсті тастарды қарсы ілгіштер, қапсырмалар жəне басқа да заттар жасалған. </w:t>
      </w:r>
      <w:r w:rsidRPr="004A0B1E">
        <w:rPr>
          <w:rFonts w:ascii="Times New Roman" w:hAnsi="Times New Roman" w:cs="Times New Roman"/>
          <w:sz w:val="28"/>
          <w:szCs w:val="28"/>
          <w:lang w:val="kk-KZ"/>
        </w:rPr>
        <w:t xml:space="preserve">Қазба жұмыстары кезінде табылған бұйымдардың дəлелдеп отырғанындай, зергерлік өнер жоғары даму деңгейінде болған. Шеберлер əр түрлі техникалық тəсілдерді: қақтау, құю, соғу, қалыптау, оймалау, қаптап ширату, алтын жалату, күміс ойып орнату əдістерін білген жəне қолданған. Олар күміс жəне қола сымдар дайындау, түрлі-түсті тастарды қырлау мен тегістеу, тесу əдісін білген. Жоғарғы дамыған зергерлік өнер дəстүрі Қазақстанда 19- 20 ғасырдың басында да сақталып, дами түсті. Зергерлер басқа да қолөнершілер бұқарасынан ерекше болды. Олардың өнімдері сырттан əкелінген бұйымдармен бəсекеге ойдағыдай төтеп берді. Көптеген əшекейлердің өзіндік ерекшелігін, олардың пішімін, өрнектердің үлгілерін атап өту маңызды, олардың арғы үлгілері Қазақстанның орта ғасырлардағы қалалары қолөнершілерінің өнерінде жатыр. Қола құюшылар белбеулерге айылбастар мен қапсырмалар, көшпенділерде зор сұранысқа тұймелер мен жоқ сақиналар дайындалды. Құюмен қатар металл өңдеудің басқа да əдістерін: қалыптау, оймалау, т.б. пайдаланды. Сірə, мыс пен қоладан бұйымдар жасау техникасына мамандану орын алса керек. Шыныдан ыдыс-аяқ пен əшекейлер (моншақ, алқа) жасалған. Ыдыстар арасында саптаяқ, тостағандар, бокалдар, графиндер бар. Жасыл, сары, қызыл жəне қызғылт шыныдан жасалған маржан кезіккен.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Сүйек өңдеу Қазақстан қаласындағы дəстүрлі қолөнер болған. </w:t>
      </w:r>
      <w:r w:rsidRPr="004A0B1E">
        <w:rPr>
          <w:rFonts w:ascii="Times New Roman" w:hAnsi="Times New Roman" w:cs="Times New Roman"/>
          <w:sz w:val="28"/>
          <w:szCs w:val="28"/>
          <w:lang w:val="kk-KZ"/>
        </w:rPr>
        <w:t xml:space="preserve">Жабайы аңдар мен үй жануарларының мүйізі мен жілік сүйектері өңдеу материалы </w:t>
      </w:r>
      <w:r w:rsidRPr="004A0B1E">
        <w:rPr>
          <w:rFonts w:ascii="Times New Roman" w:hAnsi="Times New Roman" w:cs="Times New Roman"/>
          <w:sz w:val="28"/>
          <w:szCs w:val="28"/>
          <w:lang w:val="kk-KZ"/>
        </w:rPr>
        <w:lastRenderedPageBreak/>
        <w:t xml:space="preserve">ретінде пайданылды. Жылқы мен сиырдың үзынша сан жіліктерінен жүн өңдеуге арналған жылтыратқыштар, балалар бесігіне арналған жабдық (сувак) жасалған. Кəрі жіліктін көп мөлшерде тескіштер мен біз жасалған. Құмтас пен граниттен жасалған қол диірмендер қазба жұмыстары кезінде ең жиі кездесетін олжалардың бірі болып табылады. Қол диірмендермен қатар диаметрі 1 метрден 1,5 метрге дейін жететін диірмен тастарының қалдықтары табылды, олар жегілген мал күшімен айналдырылған. Еркебулан XVI ғасырмен мерзімделінетін мыс теңгелердің басым болуы бұл кезенде мыс кала рыногында маңызды рөл аткарады деп пайымдау жасауға мүмкіндік береді.Бұл сол замандағы бүкіл Орта Азияға тəн құбылыс еді.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XVII-XVIII ғасырлардағы мыс мəнеттердің айналымдағы сауалдары Орта Азиялық нумизматикадағы аз зертелген мəселенің бірі болып табылады. </w:t>
      </w:r>
      <w:r w:rsidRPr="004A0B1E">
        <w:rPr>
          <w:rFonts w:ascii="Times New Roman" w:hAnsi="Times New Roman" w:cs="Times New Roman"/>
          <w:sz w:val="28"/>
          <w:szCs w:val="28"/>
          <w:lang w:val="kk-KZ"/>
        </w:rPr>
        <w:t xml:space="preserve">Кейінгі орта ғасырлық мыс теңгелердің нақты айқын белгісі жоқ. Ең көп аниэпиграфтың теңгелер құрайды. Олардың бір жағында аң, екінші жағында құс бейнеленген,аң бейнеленген кейбір теңгелердің екінші жағы тегіс. Мыс көмбелердің мерзімін анықтауға олардың біреуінде Алексей Михайлович патшаның есімі кездесетін 1655-1663 жылдары соғылған отыз орыс тиынның болуы негіз береді. Қалалардың аты қойылмай соғылуында іс жүзінде алде бір саяси жəне фискалдық мақсаттар көзделмеген,қалалар өмірінде рөл атқарған рыноктық саудвны қамтамасыз етуге ғана арналған. XVII ғасырдың аяағынан басталатын уақыт Отырар, Сауран, Сығанақ, Аққорған, Үзгент өмірінің бітуімен байлынысты, бұл қалалардың жұрттарынан табылған нумизматикалық олжалардан да көрініс табады.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Егіншілік. Орта ғасырлардығы қала тұрғынын өміріндегі қосалқы егіншілікпен айналысу маңызды өмір атқарды. Олардың қала сыртында өңделетін жер телімі болып жазда соған көшіп барған. Бұл тұрмыс белгісі Қазақстанда бүкіл орта ғасрлар бойында сақталып қалды. Егіншілік пен мал шарашылығы ауылдық қоныс тұрғындарының негізгі кəсібі болды. Жазбаша деректемелерде, бірінші кезекте халықта сумен жабдықтаған жəне егістікті суаруға падаланылған арналар аталады. Түркістан қаласы кең байтақ жəне бай егіншілк өңірінің орталығы болды. Уассифидің жазғанындай,Сауран төңірегінде XVI ғасырда суландырудың тəріздік жүйесі болып жұмыс істеген,оның қалдықтарын археологтар тапты.Отырар, Отырар жазирасы XV-XVII ғасырларда суы темір арық жүйесінен алып отрған, оның басы қазіргі Шəуілдерден 10 км жоғарыдағы Арыстан басталған. Орта ғасырлық дерек көздерінде түрлі суармалы арықтар аталып отырды. Осы деректердің бəрі қалалар мен ауылдар өміріндегі егіншіліктің зор рөл атқарғанын далелдейді. Қала өмірін зерттеушілер шығыс деректерінің мəлімкттеріне сүйеніп келіп,қалалрдың жартылай аграрлы сипатта болғанын тура көрсетеді,олар қала халықтарына жер салығы-хараж саланғанын жəне егіншілік кəсіппен байланысты алымдар:суландыру жүйесін салу мен тəртіпті ұстау жөніндегі жұмыстарға арналған салық-мардикар жəне əскер үшін астық пен салт мінетін жəне жүк артатын көлікке арналған жем түрінде берілгетін азық-түлік тағар төлегенін ерекше атап өтеді.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Сонымен,соңғы орта ғасырлардағы Қазақстан қалаларының аграрлануы арта түскен жазбаша деректер мəліметтері де, археологиялық материялдарда дəлелдеп отыр, көшпелілерде астық пен мақта-мата сатуда делдалдық рөл атқару ғана емес , сонымен қатар осы өнімдерді-мақтаны да, астықты да, басқа егіншілік өнімдерді де өндіру олардың міндеттерінің біріне айналды. </w:t>
      </w:r>
      <w:r w:rsidRPr="004A0B1E">
        <w:rPr>
          <w:rFonts w:ascii="Times New Roman" w:hAnsi="Times New Roman" w:cs="Times New Roman"/>
          <w:sz w:val="28"/>
          <w:szCs w:val="28"/>
          <w:lang w:val="kk-KZ"/>
        </w:rPr>
        <w:t xml:space="preserve">Егер қалалық қана емес отырықшы-егіншілік аймақ өнімінің күрт қысқаруын, көшпелілер рыногы ауқымының қысқармағандығын ескерсек, бұл жағдай түсінікті де. Қалалық мəдениеттің даму жолы. Бұл уақыттағы қалалық мəдениеттің маңызды белгісі оның дəстүрлілігі болып табылады. Қалаларда ертеректегі жоспарлар сақталды. Магистраль көшелердің тығыз торабындағы махалла ішіндегі көшелер тұйық көшелер жүйесі өзгермейді. Махаллалар өз кескінімен шекарасын сақтап қалды. Интерьердің өзгеруі айқын байқалады.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Күйдірілген кірпіш көп көлемде пайдаланылған үйлерде бар; Тандырдың аузын əрлендіру үшін арнайы керамикалық плиткалар қолданылады. </w:t>
      </w:r>
      <w:r w:rsidRPr="004A0B1E">
        <w:rPr>
          <w:rFonts w:ascii="Times New Roman" w:hAnsi="Times New Roman" w:cs="Times New Roman"/>
          <w:sz w:val="28"/>
          <w:szCs w:val="28"/>
          <w:lang w:val="kk-KZ"/>
        </w:rPr>
        <w:t xml:space="preserve">Қалаға көрік беріп тұрған қоғамдық құрылыстар арасындағы мешіттер дəстүрлі түрде салынды. Моншалар жұмыс істеді. Сонымен, XV ғасырдың екінші жартысы – XVIII ғасырлыр мəдениетінің ерекшелігі оның дəстүрлілігі болып табылады. Бұл дəстүр қазақтардың өзіндік мəдениетінің дамуында ерекше маңыз алдыю орта ғасырлардағы қалада жасалынған сан алуан заттардың көбі қазақтар мəдениетінің етене бөлігі болып табылады. Көпжылдық археологиялық зерттеулер Қазақстан аумағындағы адамзат қоғамының тарихи дамуының негізгі кезкңдерін белгілеуге мүмкіндік берді. Оның өз кезкңдерін палеолит пен неолит дəуірлерінен бастайтындығы анықталған. Ежелгі тайпалардың тарихи дамуындағы келесі кезең республиканың барлық аудандарынан ашылған қола дəуірінің жойқын мəдениеттерінен көрінеді. Бұл кезең тығыз қоныстанған жəне аз игерілген өзіндік мəдениеттің жетекші орталықтары айқындалып, бақташылық мал шаруашылығы дами түсті, Жезқазған, Қалба мен Нарым, Степняктағы көптеген мыс,қалайы, алтын, кен орындары игеріле бастайды. Дəуірдің соңында мүлік теңсіздігінің алғашқы белгңлері пайда болды, бұрығы біртұтас рудан отбасылық жеке меншіктің бастауы – патриархалды отбасы бөлініп шығады. Қола дəуіріндегі тайпалар мəдениеті көшпелі мал шарушылығы мен темірді өндеуге көшудің алғы шарттарын қалыптастырды. Республика аумағындағы тайпалық одақтардың қалыптасу тарыхы мен отырықшы-егінші қала мəдениетінің дамуы жөнінде сақ, савромат, үйсін, сарматтар мен қаңлылардың ескерткіштерінен алынған металл, тас пен сүйектен жасалған еңбек құралдарының, қару-жарақтың мол жиынтығы көп жайтты баяндайды. Сан алуан əрі əркелкі қыш ыдыстары тұрмыстық мəдениет дамуын айғақтаса, көркемдік бұйымдары, асыл металдар мен жарқырауық тастардан жасалған əшекейлер қолданбалы жəне бейнелеу өнерінің жанданғанын көрсетеді. Жалпы алғанда, бұл тайпалар Қазақстанның заттық жəне рухани мəдениетінде өзңндік ізін қалдырды. </w:t>
      </w:r>
    </w:p>
    <w:p w:rsidR="00E5334A" w:rsidRPr="00F91AA3" w:rsidRDefault="00D06913" w:rsidP="00470B07">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Орта ғасырларда, шамамен VI-VIII ғасырлардан бастап Қазақстандағы жетекші мəдени орталық Оңтүстік Қазақстан болды, мұнда ерекше əрі əсем отырықшы мəдениет өалыптасып, қала құрылысы өркендейді, қолөнер </w:t>
      </w:r>
      <w:r w:rsidRPr="00F91AA3">
        <w:rPr>
          <w:rFonts w:ascii="Times New Roman" w:hAnsi="Times New Roman" w:cs="Times New Roman"/>
          <w:sz w:val="28"/>
          <w:szCs w:val="28"/>
          <w:lang w:val="kk-KZ"/>
        </w:rPr>
        <w:lastRenderedPageBreak/>
        <w:t xml:space="preserve">өнеркəсібі дамиды, керулен саудасы жанданады. </w:t>
      </w:r>
      <w:r w:rsidRPr="004A0B1E">
        <w:rPr>
          <w:rFonts w:ascii="Times New Roman" w:hAnsi="Times New Roman" w:cs="Times New Roman"/>
          <w:sz w:val="28"/>
          <w:szCs w:val="28"/>
          <w:lang w:val="kk-KZ"/>
        </w:rPr>
        <w:t xml:space="preserve">Сырдария, Шу, Талас өзендері алабында бірқатар отырықшыегінші қоныстар мен қалалар пайда болады. Өнім өндіруде феодалдық тəсіл жетекшілік орынға шыққан X-XII ғасырларда қалалық мəдениет мейлінше өркендейді. Осы уақыттарда феодалдық дəуірге тəн биік саз балшықты қабырғалары, орлары мен күшейтілген қорғаныс мұнаралары бар қалалар толығымен қалыптасады. Талас өзені алабында «көпестер қаласы» Тараз, Сырдарияда Отырар, Сығанақ, Сауран, Жетісуда Суяб, Баласағұн, Алматы қалыптасады. Қалалық тұрмыс-салт XIII-XVIII ғасырларда да өз жалғасын тапты. Қалалар бұрынғыдай Қазақ хандығы тұсында да қолөнер мен сауда орталығы ретінде белгілі болды. Бүгінгі таңда Қазақстан аумағындағы археологиялық жұмыстар өз жалғасын табуда, олар ғылымды жаңа ашылуларымен толықтырып, ежелгі Қазақстан тарихының беттеріне жаңа леп əкеледі деген сенімдеміз. </w:t>
      </w:r>
    </w:p>
    <w:p w:rsidR="00E5334A" w:rsidRPr="00F91AA3" w:rsidRDefault="00D06913"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Өзін-өзі тексеретін сұрақтар:</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 Қазақстанның кейінгі ортағасырлық қалаларды атаңыз?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2. Қалалар жəне қала тұрғындары саны</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3. Қалалар құрылымы туралы не білесіз?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4. Қалалардың болуы нені білдіреді?</w:t>
      </w:r>
    </w:p>
    <w:p w:rsidR="00E5334A"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E5334A" w:rsidRPr="00F91AA3" w:rsidRDefault="00E310A4"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D06913" w:rsidRPr="00F91AA3">
        <w:rPr>
          <w:rFonts w:ascii="Times New Roman" w:hAnsi="Times New Roman" w:cs="Times New Roman"/>
          <w:sz w:val="28"/>
          <w:szCs w:val="28"/>
          <w:lang w:val="kk-KZ"/>
        </w:rPr>
        <w:t xml:space="preserve">Қазақстан тарихы (көне заманнан бүгінге дейін). </w:t>
      </w:r>
      <w:r w:rsidR="00D06913" w:rsidRPr="00F91AA3">
        <w:rPr>
          <w:rFonts w:ascii="Times New Roman" w:hAnsi="Times New Roman" w:cs="Times New Roman"/>
          <w:sz w:val="28"/>
          <w:szCs w:val="28"/>
        </w:rPr>
        <w:t>Бес томдық. 2-том. – Алматы: «Атамұра», 2010. – 640 бет.</w:t>
      </w:r>
    </w:p>
    <w:p w:rsidR="00E310A4" w:rsidRDefault="00E310A4" w:rsidP="00E310A4">
      <w:pPr>
        <w:spacing w:after="0" w:line="240" w:lineRule="auto"/>
        <w:jc w:val="both"/>
        <w:rPr>
          <w:rFonts w:ascii="Times New Roman" w:hAnsi="Times New Roman" w:cs="Times New Roman"/>
          <w:sz w:val="28"/>
          <w:szCs w:val="28"/>
          <w:lang w:val="kk-KZ"/>
        </w:rPr>
      </w:pPr>
    </w:p>
    <w:p w:rsidR="00E5334A" w:rsidRPr="00F91AA3" w:rsidRDefault="00E310A4" w:rsidP="00E310A4">
      <w:pPr>
        <w:spacing w:after="0" w:line="240" w:lineRule="auto"/>
        <w:jc w:val="both"/>
        <w:rPr>
          <w:rFonts w:ascii="Times New Roman" w:hAnsi="Times New Roman" w:cs="Times New Roman"/>
          <w:b/>
          <w:sz w:val="28"/>
          <w:szCs w:val="28"/>
          <w:lang w:val="kk-KZ"/>
        </w:rPr>
      </w:pPr>
      <w:r w:rsidRPr="00E310A4">
        <w:rPr>
          <w:rFonts w:ascii="Times New Roman" w:hAnsi="Times New Roman" w:cs="Times New Roman"/>
          <w:b/>
          <w:sz w:val="28"/>
          <w:szCs w:val="28"/>
          <w:lang w:val="kk-KZ"/>
        </w:rPr>
        <w:t>10.</w:t>
      </w:r>
      <w:r w:rsidR="00E5334A" w:rsidRPr="00F91AA3">
        <w:rPr>
          <w:rFonts w:ascii="Times New Roman" w:hAnsi="Times New Roman" w:cs="Times New Roman"/>
          <w:sz w:val="28"/>
          <w:szCs w:val="28"/>
          <w:lang w:val="kk-KZ"/>
        </w:rPr>
        <w:t xml:space="preserve"> </w:t>
      </w:r>
      <w:r w:rsidR="00D06913" w:rsidRPr="00F91AA3">
        <w:rPr>
          <w:rFonts w:ascii="Times New Roman" w:hAnsi="Times New Roman" w:cs="Times New Roman"/>
          <w:b/>
          <w:sz w:val="28"/>
          <w:szCs w:val="28"/>
          <w:lang w:val="kk-KZ"/>
        </w:rPr>
        <w:t xml:space="preserve">Тақырып: XVII-XVIII ғасырдың басындағы қазақ халқының дəстүрлі шаруашылығының дағдарысқа ұшырауының себептерінің алғышарттары.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XVII-XVIII ғасырдың басындағы қазақ халқының дəстүрлі шаруашылығының дағдарысқа ұшырауының себептеріні мен алғышарттарын деректер негізінде көрсету. </w:t>
      </w:r>
      <w:r w:rsidRPr="004A0B1E">
        <w:rPr>
          <w:rFonts w:ascii="Times New Roman" w:hAnsi="Times New Roman" w:cs="Times New Roman"/>
          <w:b/>
          <w:sz w:val="28"/>
          <w:szCs w:val="28"/>
          <w:lang w:val="kk-KZ"/>
        </w:rPr>
        <w:t>Қарастырылатын сұрақтар:</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1</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Қазақ-жоңғар соғыстырының негізгі себептері.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2</w:t>
      </w:r>
      <w:r w:rsidR="00E310A4">
        <w:rPr>
          <w:rFonts w:ascii="Times New Roman" w:hAnsi="Times New Roman" w:cs="Times New Roman"/>
          <w:sz w:val="28"/>
          <w:szCs w:val="28"/>
          <w:lang w:val="kk-KZ"/>
        </w:rPr>
        <w:t>.</w:t>
      </w:r>
      <w:r w:rsidRPr="004A0B1E">
        <w:rPr>
          <w:rFonts w:ascii="Times New Roman" w:hAnsi="Times New Roman" w:cs="Times New Roman"/>
          <w:sz w:val="28"/>
          <w:szCs w:val="28"/>
          <w:lang w:val="kk-KZ"/>
        </w:rPr>
        <w:t xml:space="preserve"> Ресейдің отаршылдық саясатының басталуы.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E310A4">
        <w:rPr>
          <w:rFonts w:ascii="Times New Roman" w:hAnsi="Times New Roman" w:cs="Times New Roman"/>
          <w:sz w:val="28"/>
          <w:szCs w:val="28"/>
          <w:lang w:val="kk-KZ"/>
        </w:rPr>
        <w:t>3</w:t>
      </w:r>
      <w:r w:rsidR="00E310A4" w:rsidRPr="00E310A4">
        <w:rPr>
          <w:rFonts w:ascii="Times New Roman" w:hAnsi="Times New Roman" w:cs="Times New Roman"/>
          <w:sz w:val="28"/>
          <w:szCs w:val="28"/>
          <w:lang w:val="kk-KZ"/>
        </w:rPr>
        <w:t>.</w:t>
      </w:r>
      <w:r w:rsidRPr="00E310A4">
        <w:rPr>
          <w:rFonts w:ascii="Times New Roman" w:hAnsi="Times New Roman" w:cs="Times New Roman"/>
          <w:sz w:val="28"/>
          <w:szCs w:val="28"/>
          <w:lang w:val="kk-KZ"/>
        </w:rPr>
        <w:t xml:space="preserve"> Қазақ жүздерінің Ресей протектаратын қабылдауы. </w:t>
      </w:r>
    </w:p>
    <w:p w:rsidR="00E5334A"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Дəрістің мазмұны: </w:t>
      </w:r>
    </w:p>
    <w:p w:rsidR="00E5334A" w:rsidRPr="00F91AA3" w:rsidRDefault="00D06913" w:rsidP="004A0B1E">
      <w:pPr>
        <w:spacing w:after="0" w:line="240" w:lineRule="auto"/>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ХVІІ – XVIII ғ.ғ. Қазақстанның солтүстік жəне солтүстік-батыс территорясын орта жəне кіші жүз қазақтары қоныстанды. </w:t>
      </w:r>
      <w:r w:rsidRPr="004A0B1E">
        <w:rPr>
          <w:rFonts w:ascii="Times New Roman" w:hAnsi="Times New Roman" w:cs="Times New Roman"/>
          <w:sz w:val="28"/>
          <w:szCs w:val="28"/>
          <w:lang w:val="kk-KZ"/>
        </w:rPr>
        <w:t xml:space="preserve">Орта жүз рулары солтүстік-шығыс оңтүстік – шығыс жəне орталық қазақстан жерлерін мекендеген. Қазақстандағы өзендер бойынша Сарысу, Нұра, Есіл (Ишим), Тобыл, Торғай жəне башқұрттардың Оралдағы солтүстік батысындағы қонысы мен шекаралас болды. Ертіс ағысының орта жеріндегі батыс сібір. Кіші жүз қазақтары Қарақұмға дейінгі жəне Арал теңізі жағалауына Түркістанның шеті мен шектескен жерлерді жəне солтүстікте Ор, Елек, Жайық өзендерімен шекаралас жерлерді қоныстанып жайлаған. Жоңғар шапқыншылығы зардаптары отра жүз, кіші жүз қазақтарының ата қоныс аумақтарына өзгерістер еңгізуіне мəжбүр етті. Орта жүз Жайық өзенінің жоғарғы ағысына Тобыл, Есіл, Ертіс өзендерінің төменгі ағысы сағаларына ие болып қалған. </w:t>
      </w:r>
      <w:r w:rsidRPr="004A0B1E">
        <w:rPr>
          <w:rFonts w:ascii="Times New Roman" w:hAnsi="Times New Roman" w:cs="Times New Roman"/>
          <w:sz w:val="28"/>
          <w:szCs w:val="28"/>
          <w:lang w:val="kk-KZ"/>
        </w:rPr>
        <w:lastRenderedPageBreak/>
        <w:t xml:space="preserve">Ал, кіші жүз Каспий теңізіне жəне Жайық, Еділ өзендеріне қарай қоныстарын жылжытты. Сол кезде Қазақ даласы Ресей мен Қытай сияқты екі мықты алпауыт мемлекеттердің назарында болды. Бұл мықты мемлекеттер Еуразия контингенті орталығында өз территорияларын ұлғайту саясатына ХVІІ – XVIII ғасырларға дəл келді.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ХVI ғ. Ресей Қазақ жерінің есебінен территорияларын бірте-бірте кеңейте берді. </w:t>
      </w:r>
      <w:r w:rsidRPr="004A0B1E">
        <w:rPr>
          <w:rFonts w:ascii="Times New Roman" w:hAnsi="Times New Roman" w:cs="Times New Roman"/>
          <w:sz w:val="28"/>
          <w:szCs w:val="28"/>
          <w:lang w:val="kk-KZ"/>
        </w:rPr>
        <w:t xml:space="preserve">Ал ХVIII ғ. басында əскери линиялық бекіністер. Қазақ жеріне бекініс салып шекара ішіне сыналай кіруі арқылы жерімізді иемдене бастады. Қазақтарда жаңа линия жүргізуіне байланысты 70000 шаршы шақырым жер алынды. Жаңа линия ескі линиядан оңтүстікке қарай 200 шақырым ішкері, яғни Қазақ жерінің шекарасы ішке қарай ығыстырылды. Тек қана Ертіс бойында ескі линиядан оңтүстікке қарай 50 шақырымға ығыстырылып жаңа линия жүргізілді. Жер жоғалтуымен қатар өзгерістер енді көшпенді қазақтардың дəстүрлі көшу маршруттарының көп жылғы қалыптасқан жүйесі бұзылды. Мал жайылымы тарылды.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XVIII ғ. ортасында басталған жаңа линия құрылысы ресей империясының қазақ даласын отарлаудың ашық жүргізген отарлық саясатының іс-əрекетінің жүзеге асуы болды. </w:t>
      </w:r>
      <w:r w:rsidRPr="004A0B1E">
        <w:rPr>
          <w:rFonts w:ascii="Times New Roman" w:hAnsi="Times New Roman" w:cs="Times New Roman"/>
          <w:sz w:val="28"/>
          <w:szCs w:val="28"/>
          <w:lang w:val="kk-KZ"/>
        </w:rPr>
        <w:t xml:space="preserve">Солтүстік Қазақстанда жаңа линия бекініс құрылысының салынып бекуіне байланысты. Солтүстік Қазақстандағы Орта жүз қазақтарының көп жерлері Ресей империясына кетті. Звериноголовская - Петропавловск – Омск. Горькая линия бекіністері қазақ жеріне енудегі алаңға айналды. 1762 ж. 6 тамызында Сенат бұйрығы бойынша линия бойын жераударылғандар мен қоныстандыру жарлығы бойынша 60 жылдары XVIII ғ. Сібірден жераударғандар мен Польшадан шығарылған помещик-крестьяндар жəне қашқындар мен Ресейден келген еріктілер мен қоныстандырылды.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Солтүстік Қазақстан аумағына бекініс салу “тарту ” арқылы Ресей империясы екі мəселені шешті. </w:t>
      </w:r>
      <w:r w:rsidRPr="004A0B1E">
        <w:rPr>
          <w:rFonts w:ascii="Times New Roman" w:hAnsi="Times New Roman" w:cs="Times New Roman"/>
          <w:sz w:val="28"/>
          <w:szCs w:val="28"/>
          <w:lang w:val="kk-KZ"/>
        </w:rPr>
        <w:t xml:space="preserve">Бірінші Қазақ даласына əскери күшін еңгізді жəне орыс келімсектері мен қоныстандыру арқылы қазақтың ұлттық тұтастығын бұзып дəстүрлі – Орта жəне Кіші Орда деп аталатын географиялық территориялық атауды өзгертіп. Орынборлық жəне батыс Сібірлік губернияға бөлініп атауында өзгертті. Осылайша Қазақ даласында Орынборлық жəне сібірлік қырғыздар (қазақтар Ө.И.) атауы пайда болды. Жайықтың жоғарғы (Верхне яицкая) линиясы. Ойыл өзені бекінісі.Красногорская (Қызыл жар) жəне Ор дистанцияларын қосатын Жоғарғы Жайық линиясы. 9 бекініспен 16 редут қашықтығы. 561,5 шақырым Орынбордан шығысқа жəне оңтүстік шығысқа. Орскіден Троицкі бекінісіне дейінгі жер аралығында қазақтар тығыз қоныстанған болатын Патша үкіметі арғын жағалбайлы, қыпшақтар рулары жазғы жайлаулары қоныстарының үстінен тікелей Ор дан Троицкіге тікелей жаңа бекініс тартты. Ескі бекініс пен жаңа бекініс аралығындағы жерлер қоныстанған қазақтардың иелігіне қалды. Қазақтар ол жерлерге енді бара алмады осылайша. Оның үстіне патша үкіметі.1832 ж. бұйрық бойынша əскери казактар бекіністен 15 шақырым жерлерге дейінгі аралыққа олардың пайдалану құқын берді. Мұндай жерден айырылу. Мал мен тіршілік етіп, жанбаып отырған қазақар </w:t>
      </w:r>
      <w:r w:rsidRPr="004A0B1E">
        <w:rPr>
          <w:rFonts w:ascii="Times New Roman" w:hAnsi="Times New Roman" w:cs="Times New Roman"/>
          <w:sz w:val="28"/>
          <w:szCs w:val="28"/>
          <w:lang w:val="kk-KZ"/>
        </w:rPr>
        <w:lastRenderedPageBreak/>
        <w:t>наразы болып қарсылық жасаған жағдайда. Қарулы əскери дайындығы бар казак əскерлерін қарсы пайдалану үшін ұстаған болатын.</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Жаңа линия салынуы нəтижесінде қазақ халқын жерден қысты. </w:t>
      </w:r>
      <w:r w:rsidRPr="004A0B1E">
        <w:rPr>
          <w:rFonts w:ascii="Times New Roman" w:hAnsi="Times New Roman" w:cs="Times New Roman"/>
          <w:sz w:val="28"/>
          <w:szCs w:val="28"/>
          <w:lang w:val="kk-KZ"/>
        </w:rPr>
        <w:t xml:space="preserve">Шеген би, Тархан Шақшақ батыр ұрпағы арғын руының рубасының бірі былай деген. Арғындар Тобыл, Тоғызақ, Аят өзендері бойындағы малға жайлы құнарлы қоныстарынан айырылып қалды . Біздің байларымыз мал кəсіпшілігімен айналысуға дəрменсіз болып отыр деп Ресей əкімшілігіне шағым хат жолдаған. Осыдан кейін шекараға казактарды қоныстандыру арқылы қазақ жерлерін иемденіп қалды. Қазақ жеріне шекаралық бекіністерді салу жұмысын патша үкіметі 1836 жылға дейін қысы жазы жүргізді. Қатты боран болып жол болмай қалған күндердің бəрінде жұмыс істеді (59 бетте) 1843-1847 жылдары Аманқарағай бекінісінде (Құсмұрын), Орынборлық (Торғай) өте ірі форпостылары салынып болды.Бұл бекіністерді Жаңа (Новый) линия мен Горький линиялар арқылы жабдықтап отырды. (67) Солтүстік Қазақстан жеріне осылайша шетінен сыналай кіріп төріне шығып, жергілікті қазақтардың қарсылығын басып жаныштайтын арнайы əскери үлкен топтарын бекіністерге түпкілікті орналастырып үлгерген.Аманқарағай бекінісінің негізі 1843 ж. қаланды. Орынбор жəне Сібір Қазақтарының территориясына салынды.Бұл жердің қазақтары Торғай өзеніне қарай қоныс аударып көшіп кетуге мəжбүр болды. Осылайша жергілікті қазақтар малдың жазғы жайылымы жайлауларынан айырылды.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1849 ж. əскерилер мен қазақтар қоныстандырылды. </w:t>
      </w:r>
      <w:r w:rsidRPr="00F91AA3">
        <w:rPr>
          <w:rFonts w:ascii="Times New Roman" w:hAnsi="Times New Roman" w:cs="Times New Roman"/>
          <w:sz w:val="28"/>
          <w:szCs w:val="28"/>
        </w:rPr>
        <w:t>4,5 млн. десятина құнарлы жерлерден айырылған. 2. Қазақ халқының Ресеймен арадағы байланысының алғашқы бағыттарының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ісауда қарым-қатынасы болды. Оның </w:t>
      </w:r>
      <w:proofErr w:type="gramStart"/>
      <w:r w:rsidRPr="00F91AA3">
        <w:rPr>
          <w:rFonts w:ascii="Times New Roman" w:hAnsi="Times New Roman" w:cs="Times New Roman"/>
          <w:sz w:val="28"/>
          <w:szCs w:val="28"/>
        </w:rPr>
        <w:t>жол</w:t>
      </w:r>
      <w:proofErr w:type="gramEnd"/>
      <w:r w:rsidRPr="00F91AA3">
        <w:rPr>
          <w:rFonts w:ascii="Times New Roman" w:hAnsi="Times New Roman" w:cs="Times New Roman"/>
          <w:sz w:val="28"/>
          <w:szCs w:val="28"/>
        </w:rPr>
        <w:t xml:space="preserve">ға қойылып, екі халық арасындағы байланыстың басталуы негізінен қазақ жерінің орыс мемлекеті құрамына қосыла бастау кезеңінен-ақ іске асырылды. Осы аталған уақыттан бастап қазақ даласының Шығыс, Алтай өлкесі де осындай екі </w:t>
      </w:r>
      <w:proofErr w:type="gramStart"/>
      <w:r w:rsidRPr="00F91AA3">
        <w:rPr>
          <w:rFonts w:ascii="Times New Roman" w:hAnsi="Times New Roman" w:cs="Times New Roman"/>
          <w:sz w:val="28"/>
          <w:szCs w:val="28"/>
        </w:rPr>
        <w:t>жақты</w:t>
      </w:r>
      <w:proofErr w:type="gramEnd"/>
      <w:r w:rsidRPr="00F91AA3">
        <w:rPr>
          <w:rFonts w:ascii="Times New Roman" w:hAnsi="Times New Roman" w:cs="Times New Roman"/>
          <w:sz w:val="28"/>
          <w:szCs w:val="28"/>
        </w:rPr>
        <w:t xml:space="preserve"> қарым қатынасқа тартылып, уақыт өткен сайын ол кең қарқынмен дами түсті. </w:t>
      </w:r>
    </w:p>
    <w:p w:rsidR="00E5334A"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ХVIIІ ғасырдың бірінші ширегінен басталатын аталған аймақтағы сауда қатынасы алғашында негізінен айырбас ретінде жүрді. </w:t>
      </w:r>
      <w:r w:rsidRPr="004A0B1E">
        <w:rPr>
          <w:rFonts w:ascii="Times New Roman" w:hAnsi="Times New Roman" w:cs="Times New Roman"/>
          <w:sz w:val="28"/>
          <w:szCs w:val="28"/>
          <w:lang w:val="kk-KZ"/>
        </w:rPr>
        <w:t xml:space="preserve">Жергілікті қазақтардың осы саладағы саудаланатын басты тауары мал жəне оның өнімдері болды. Бұлар Ресейлік өнеркəсіптік тауарларына, астыққа, əртүрлі ыдыстарға, əшекей бұйымдарына, шай, қант, жеміс, т.б. тағамдарға, күнделікті қажетті мүліктерге кеңінен ауыстырылды. Осы мерзімнен басталған қазақ-орыс саудасының жергілікті халық тұрмысының дамуындағы маңызы да арта түсті. Ресей жағынан өнеркəсіп жəне тұрмысқа қажетті тауарларының қазақ даласына енуі олардың жаңа тұрмысқа тартылуына, қоныс аударып келген орыс шаруаларымен тығыз байланыс орнатуына жағдай жасады. Қазақтар басы артық малдары мен оның өнімдерін өздеріне қажетті тауарларға ауыстыруға мүмкіндік алды. «Орыстар мен қазақтардың ең алғашқы байланыстары,- деп жазды Н.В. Алексеенко,- сауда байланыстары болды. Қазақ даласымен сауда қарым-қатнасы... Ямышево (1720), Семей(1754), Железинкс (1764) қамал кедендері </w:t>
      </w:r>
      <w:r w:rsidRPr="004A0B1E">
        <w:rPr>
          <w:rFonts w:ascii="Times New Roman" w:hAnsi="Times New Roman" w:cs="Times New Roman"/>
          <w:sz w:val="28"/>
          <w:szCs w:val="28"/>
          <w:lang w:val="kk-KZ"/>
        </w:rPr>
        <w:lastRenderedPageBreak/>
        <w:t xml:space="preserve">арқылы жүрді. Аталған сауда қатынастары, əсіресе 1758 жылғы Жоңғар мемлекеті талқандалғаннан кейін жедел қарқынмен дами бастады.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Алғашқы ақшасыз саудада жалпы айырбас құны бір жылдық тоқты болды. </w:t>
      </w:r>
      <w:r w:rsidRPr="004A0B1E">
        <w:rPr>
          <w:rFonts w:ascii="Times New Roman" w:hAnsi="Times New Roman" w:cs="Times New Roman"/>
          <w:sz w:val="28"/>
          <w:szCs w:val="28"/>
          <w:lang w:val="kk-KZ"/>
        </w:rPr>
        <w:t xml:space="preserve">Ақшасыз айырбас саудасы ХVIIІ ғасыр жəне ХІХ ғасырдың бірінші жартысында бүкіл дала өңірінің, сонымен қатар, Ертіс жүйесі тау-кен зауыттарының оң жағасын қамтыды. ХVIIІ ғасырда қазақтармен екі арадағы айырбас саудасына негізінен Сібір казактары қатысты. Орыс – қазақ айыбас саудасы жыл бойы тұрақты түрде барлық орыс қоныстарында жүргізілді. Əрбір казак қонысы олар үшін сауда орталығына айналды,- деп көрсетті Сібір казак əскерлерінің тарихшысы Ф. Усов. Қазақтар айырбас үшін малдарын, тері, жүндерін, т.б. мал өнімдерін əкелді. Осы жерде олар нан, шай, қант, мақта өнімдеріне, əшекей заттарына ауыстырылады. Айырбас сауда, əсіресе, қазақтар мен Алтай таулы өлкесіндегі Кабинеттік шаруалары, сонымен қатар Бұқтырма өңірі казактары арасындағы қызу жүрді. Айырбасталатын тауарлардың ішінде астық өнімдері басым болды». (Алексеенко Н.В. Русские и казахи Верхнего Прииртышья в ХVIIІ-начале ХХ вв. Ленинград., 1967, 25-26 бб.). Осы аймақтағы орыс-қазақ саудасының алғашқы басталу тарихы туралы өлке зерттеушісі С.Н. Герасимов мынандай мəліметттер береді: «Жоңғарлармен болған соғыстан кейін орыстар бос қалған жоңғарлардың жерлерін өздеріне қаратып, шығыстағы иеліктерін ертіс өзені жағалауына дейін жылжытты. Осы жерде орыс шекаралық жүйесіне жақын келіп, қырғыз-қайсақтар орыстармен сауда қарымқатынастарын жасай бастады. Ал бұған жоғары мемлекеттік рұқсат керек болғандықтан 1760 жылы сұлтан Абдул Файз Санк-Петербеург қаласына өзінің елшілері Бек Мырзамен Құдайбергенді жібереді. Көршілерімен Ертіс жүйесінде сауда қатыныасын жасауға мүдделі орыс мемлекеті 1764жылы Семей қаласынан 15 шақырым жерде... Ертіс өзенінің солтүстік жағалауында кейін Семейдің «Зараечный» слободасының негізі болған ерекше айырбас алаңын негіздеді. 1765 жылы осындай айырбас алаңы Өскемен қамалында, 1765 жылы Железинскіде, ал 1803 жылы Бұқтырмада негізделді». Аталған кезеңінен басталған қазақтармен ардағы сауданы одан ары дамытып, өркендетуге патша үкіметі алғашқы кезеңінен-ақ мүдделілік көрсетті. Себебі, жергілікті халықпен айырбас саудасы Ресей үкіметіне тиімді болды. Көрсетілген уақытта негізіне қазақтарға сапасыз, Ресейдің ішкі аудандарында сұраныс жоқ өнеркəсіп тауарларын малға, оның өнімдеріне ауыстырды. Осы арқылы Ресей кəсіпорындарын арзан шикізатпен тұрақты қамтамасыз етуге мүмкіндік туды. «Даламен сауда жасау,-деп тұжырым жасайды Е. Бекмаханов өзінің зерттеулерінде,- орыс саудагерлеріне аса көп пайда əкелді. Олар мұнда өтпейтін тауарларды əкелумен қатар осы арқылы үлкен табыс тапты.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Дала мен екі ортадағы сипаттама жасай отыра А.К. Гейнс былай деп жазды: «Ресейден қырғыздар барлық жəрмеңкелерде өтпеген сапасыз тауарларды алады. </w:t>
      </w:r>
      <w:r w:rsidRPr="004A0B1E">
        <w:rPr>
          <w:rFonts w:ascii="Times New Roman" w:hAnsi="Times New Roman" w:cs="Times New Roman"/>
          <w:sz w:val="28"/>
          <w:szCs w:val="28"/>
          <w:lang w:val="kk-KZ"/>
        </w:rPr>
        <w:t xml:space="preserve">Керсінше, бұл қажетсіз бұйымдар қырғыз даласында малға айырбасталып, тиімді өтеді». (Бекмаханов Е. Казахстан в 20- 40 годы ХІХ века. А., 1992, 350 б.). Қазақ даласын зерттеуші А.И. Левшиннің </w:t>
      </w:r>
      <w:r w:rsidRPr="004A0B1E">
        <w:rPr>
          <w:rFonts w:ascii="Times New Roman" w:hAnsi="Times New Roman" w:cs="Times New Roman"/>
          <w:sz w:val="28"/>
          <w:szCs w:val="28"/>
          <w:lang w:val="kk-KZ"/>
        </w:rPr>
        <w:lastRenderedPageBreak/>
        <w:t xml:space="preserve">көрсетуінше: «Қырғыздар өздерінің өткізген мал, т.б. шекізат түрлерінің орнына Ресейден əртүрлі темір, шойын жəне мыс бұйымдарын, мысалы қазан, таған, ертоқым,...қайшы, тері, балта , шалғы, құлып, т.б. сонымен бірге, барқыт, кенеп,...жібек маталары, сандық ... кішкентай айналар, иіскейтін темекі,-ұн, т.б. алады». </w:t>
      </w:r>
      <w:proofErr w:type="gramStart"/>
      <w:r w:rsidRPr="00F91AA3">
        <w:rPr>
          <w:rFonts w:ascii="Times New Roman" w:hAnsi="Times New Roman" w:cs="Times New Roman"/>
          <w:sz w:val="28"/>
          <w:szCs w:val="28"/>
        </w:rPr>
        <w:t>(Левшин А. И. Описание киргиз-кайсацких или киргиз казацких Орди степей.</w:t>
      </w:r>
      <w:proofErr w:type="gramEnd"/>
      <w:r w:rsidRPr="00F91AA3">
        <w:rPr>
          <w:rFonts w:ascii="Times New Roman" w:hAnsi="Times New Roman" w:cs="Times New Roman"/>
          <w:sz w:val="28"/>
          <w:szCs w:val="28"/>
        </w:rPr>
        <w:t xml:space="preserve"> </w:t>
      </w:r>
      <w:proofErr w:type="gramStart"/>
      <w:r w:rsidRPr="00F91AA3">
        <w:rPr>
          <w:rFonts w:ascii="Times New Roman" w:hAnsi="Times New Roman" w:cs="Times New Roman"/>
          <w:sz w:val="28"/>
          <w:szCs w:val="28"/>
        </w:rPr>
        <w:t>Спб., 1832, Алматы., 1996, 394 б.).</w:t>
      </w:r>
      <w:proofErr w:type="gramEnd"/>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Осы кезеңдегі қазақтардың малының молдығы мен олардың оны көп мөлшерде орыс тауарларына ауыстратындығы жөнінен Батыс Сібір мен қазақ даласын зерттеуші И.Завалишин де көрсеткен, оның айтуынша- «Олар (шекаралық қазақтар) негізінен мал шаруашылығымен айналысады. </w:t>
      </w:r>
      <w:r w:rsidRPr="004A0B1E">
        <w:rPr>
          <w:rFonts w:ascii="Times New Roman" w:hAnsi="Times New Roman" w:cs="Times New Roman"/>
          <w:sz w:val="28"/>
          <w:szCs w:val="28"/>
          <w:lang w:val="kk-KZ"/>
        </w:rPr>
        <w:t xml:space="preserve">Тері, мал, майы, жүн, т.б. тауарға-темір, тері, көбінесе астыққа ауыстырылады. Мал, қой, жылқыны да олар өте көп мөлшерде сатады. Қазақтармен екі ортадағы осындай айырбас саудасын жүргізе отыра патша үкіметінің жергілікті əкімшілігі, саудагерлер əрқашан алдауға, малдарын арзан алуға тырысып келді.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Мысалы, Ресей көпестерінің қарапайым қазақтарды арақ беру арқылы арқылы қалай алдағанын граф Ян Потоцкий төменднгідей мысалмен дөп келтіреді: «қазақтарда айырбастауға ұсынылатын тауарлардың нақты бағасы туралы ешқандай мағұлмат, түсінік жоқ, осы арқылы көпестерге қаншама пайда келіп жатқандығын айтпай-ақ түсінуге болады. </w:t>
      </w:r>
      <w:r w:rsidRPr="004A0B1E">
        <w:rPr>
          <w:rFonts w:ascii="Times New Roman" w:hAnsi="Times New Roman" w:cs="Times New Roman"/>
          <w:sz w:val="28"/>
          <w:szCs w:val="28"/>
          <w:lang w:val="kk-KZ"/>
        </w:rPr>
        <w:t xml:space="preserve">Сонымен бірге Қазақстан аталған кезеңде Ресей өнеркəсіп тауарларының өткізу аймағы ғана болып қалмады. 1829 жылғы Сыртқы істер министірлігінің Николай-1-ге хабарламасында Қазақстанның арзан шикізат байлығын өркендей бастаған өнеркəсіп орындарына пайдалану мəселесі қойылды (Бекмаханов Е. Очерки истории Казахстана ХІХ века. Алматы, 1966, 27-б.).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 даласындағы айырбас сауданының өркендеуіне орай өсімқорлық кең етек алды. </w:t>
      </w:r>
      <w:r w:rsidRPr="004A0B1E">
        <w:rPr>
          <w:rFonts w:ascii="Times New Roman" w:hAnsi="Times New Roman" w:cs="Times New Roman"/>
          <w:sz w:val="28"/>
          <w:szCs w:val="28"/>
          <w:lang w:val="kk-KZ"/>
        </w:rPr>
        <w:t xml:space="preserve">ХІХ ғасырдың ортасында орыс саудагерлерінің едəуір бөлегі жергілікті тұрғындарға тауарларын белгілі мерзімге дейін өспелі қарызға берді. Бұл туралы Сібір өлкесін зерттеуші М. Красовский былай деп жазды: «Саудагерлер, егін шаруашылығымен айналыспайтын казактар қырғыздарды алдау арқылы күн көреді. Олар саудагерлерден келісіммен тауарларды алып, оны қырғыз ауылдарына белгілі мерзімге дейін таратып береді, осы арқылы олар еселеп байиды... Мұндай өсімқорлықтан... татар саудагерлері де қалыспай орыс көпестерінен де артық байыды...» (Бекмаханов Е. Казахстан в 20-40 годы. Алматы., 1992, 69-б.).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Даладағы жергілікті халықпен сауда қарым-қатынастары арқылы патша үкіметі қазақ жеріне кеңінен еніп, оның шаруашылық, əлеуметтік даму жағдайымен молырақ танысуға мүмкіндік алды. </w:t>
      </w:r>
      <w:r w:rsidRPr="004A0B1E">
        <w:rPr>
          <w:rFonts w:ascii="Times New Roman" w:hAnsi="Times New Roman" w:cs="Times New Roman"/>
          <w:sz w:val="28"/>
          <w:szCs w:val="28"/>
          <w:lang w:val="kk-KZ"/>
        </w:rPr>
        <w:t xml:space="preserve">Осы мақсатпен 1840 жылдың басында Шығыс Қазақстан, Алтай өлкесі округтері қазақтарының мал саны бірнеше рет саналып, анықталды. Сынақ қортындысы бойынша князь Петр Дмитриевич Горчаковқа берілген мəліметте «Көкшетау, Қарқаралы, Баянауыл, Ақмола, Аягөз, Көкпекті жəне Құсмұрын округтерінде 800000-ға дейін жылқы, 200000-ға дейін ірі қара, 3000000-ға дейін қой» бар екендігі көрсетілген. Империялық қаржы министіріне берген Шекара жүйесі басқармасының соңғы есебі бойынша округтердегі қырғыз </w:t>
      </w:r>
      <w:r w:rsidRPr="004A0B1E">
        <w:rPr>
          <w:rFonts w:ascii="Times New Roman" w:hAnsi="Times New Roman" w:cs="Times New Roman"/>
          <w:sz w:val="28"/>
          <w:szCs w:val="28"/>
          <w:lang w:val="kk-KZ"/>
        </w:rPr>
        <w:lastRenderedPageBreak/>
        <w:t xml:space="preserve">малдарының есебі бойынша округтердегі қырғыз малдарының есебі төмендегідей болды: Осы мерзімде жалпы Ресейдің сауда мəселесімен мемлекеттік коммерц коллегиясы айналысып келді, ал Орта жүз қазақтары Ресеймен сауда байланысын Семей қаласы арқылы жүргізді. Ресейдің 1758 жылдан бастап сауда жұмысын басқарған обер-директоры Никита Шемякин түсында сауда өркендей түсті. Саудадан түскен салық орыс мемлекетіне мол қазына болып құйылды. Мысалы, мемлекеттік саудадан 1789 жылы 3922 рубль, 90 тиын алынса, 1791 жылы 8380 рубль, 74 тиынға өсті. Семейде 1792 жылы орыс, Сібір жəне неміс тауарлары 51338 рубльге, ал қазақ, Ташакент жəне Қытай тауарлары 63800 рубль 94 тиынға жетті. (Мамырұлы Камен. Қазақ халқының жоңғар басқыншыларына қарсы күресі. Өскемен., 1994, 178-б.). Айырбас сауданы одан ары дамыту мақсатында патша əкімшілігі қазақ даласындағы осы мақсаттағы сауда аландарын көбейтуді мақсат етіп қойды. «Оның...халықаралық саудадағы қолайлылығын ескере отыра Елизавета патшаның жарлығымен 1765 жылы Өскемен маңайында айырбас алаңы негізделді. Мұнда ташкенттіктер мен бұхарлықтар үнемі өз тауарларын əкелетін болды, ал қырғызқайсақтар,- деп жазады сол кездегі құжаттар, - көп мөлшерде қой, жылқы, жүн, тері сататын». Ресей өндіріс тауарларын өткізу, оларды шикізатпен қамтамасыз етуге мүдделі патша үкіметі шет аймақтағы сауда өкілдерінің мүддесін қорғауды да үнемі басты назарда ұстап келді. Осы мақсатпен қазақ даласына келген орыс саудагерлері мен өнеркəсіп орындарының өкілдеріне арнайы сауда агенттері, тілмаштар мен жол бастаушылар бөлінді. Олардың алдында қойған мақсаты да капиталистік даму жолына түскен Ресей кəсіпорындарын көп мөлшердегі шикізат көздерімен қамтамасыз ету, арзан қолды өндіріс тауарларын шет аймақтарға мол мөлшерде өтізу болды. Аталған мақсатта үкімет тарапынан саудагерлердің қызметін жеңілдетуде оларды ынталандыру, ірі сауда капиталын қалыптастыру мақсатында т.б. көптеген шаралар қабылданды. Атап айтқанда, патша үкіметі ірі саудагерлерге ресми атақ беріп, ол атақ мұрагерлікке қалатын болды. Ертіс өзені маңайындағы саудагерлікті дамыту мақсатында Семей облысы аумағында сауда жасайтын саудагерлерге, мешандарға, т.б. бірінші топтағы саудагерлерге екі мың күміс, екінші топтағы саудагерлерге бір мың күміс, үшінші топтағы саудагерлерге 400 күміс рубль капиталы болған жағдайда он жыл сауда салығынан босатылатын болды.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Саудагерлер өз есебінен Аягөз, Қапал немесе Көкпекті қоныстарында сауда алаңдарын салуға міндеттелді. </w:t>
      </w:r>
      <w:r w:rsidRPr="00F91AA3">
        <w:rPr>
          <w:rFonts w:ascii="Times New Roman" w:hAnsi="Times New Roman" w:cs="Times New Roman"/>
          <w:sz w:val="28"/>
          <w:szCs w:val="28"/>
        </w:rPr>
        <w:t>Сонымен қатар олардың өндіріс базаларының болуы талап етілді. (Аполлова Н.Г. Хозяйственное освоение Прииртышья в конце ХVІ-первой половине ХІ</w:t>
      </w:r>
      <w:proofErr w:type="gramStart"/>
      <w:r w:rsidRPr="00F91AA3">
        <w:rPr>
          <w:rFonts w:ascii="Times New Roman" w:hAnsi="Times New Roman" w:cs="Times New Roman"/>
          <w:sz w:val="28"/>
          <w:szCs w:val="28"/>
        </w:rPr>
        <w:t>Х</w:t>
      </w:r>
      <w:proofErr w:type="gramEnd"/>
      <w:r w:rsidRPr="00F91AA3">
        <w:rPr>
          <w:rFonts w:ascii="Times New Roman" w:hAnsi="Times New Roman" w:cs="Times New Roman"/>
          <w:sz w:val="28"/>
          <w:szCs w:val="28"/>
        </w:rPr>
        <w:t xml:space="preserve"> в. Москва., 1976, 344-б.). Қорыта айтқанда, ХІХ ғасырдың бірінші жартысына дейін негізгі ХVІІІ ғасырдың басынан басталған қазақ-орыс саудасы алғашында айырбас ретінде басталып, кейін біртіндеп тауар-ақша қатынастарына ауысты... </w:t>
      </w:r>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 xml:space="preserve">Өзін-өзі тексеретін сұрақтар: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1). 17ғ.соңындағы экономикалық дағдарысқа не сбеп болды?</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 2). Дəстүрлі қазақ қоғамының бүгінгі жүйесінің талқандалуына не əсер етті?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lastRenderedPageBreak/>
        <w:t xml:space="preserve">3). Сыртқы сауданы кімдермен жүргізді? </w:t>
      </w:r>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Қазақстан тарихы (көне заманнан бүгінге дейін). </w:t>
      </w:r>
      <w:r w:rsidRPr="00F91AA3">
        <w:rPr>
          <w:rFonts w:ascii="Times New Roman" w:hAnsi="Times New Roman" w:cs="Times New Roman"/>
          <w:sz w:val="28"/>
          <w:szCs w:val="28"/>
        </w:rPr>
        <w:t>Бес томдық. 3-том. – Алматы: «Атамұра», 2002. – 768 бет</w:t>
      </w:r>
    </w:p>
    <w:p w:rsidR="00857CD9" w:rsidRPr="00E310A4" w:rsidRDefault="00E310A4" w:rsidP="004A0B1E">
      <w:pPr>
        <w:spacing w:after="0" w:line="240" w:lineRule="auto"/>
        <w:ind w:left="60"/>
        <w:jc w:val="both"/>
        <w:rPr>
          <w:rFonts w:ascii="Times New Roman" w:hAnsi="Times New Roman" w:cs="Times New Roman"/>
          <w:b/>
          <w:sz w:val="28"/>
          <w:szCs w:val="28"/>
          <w:lang w:val="kk-KZ"/>
        </w:rPr>
      </w:pPr>
      <w:r w:rsidRPr="00E310A4">
        <w:rPr>
          <w:rFonts w:ascii="Times New Roman" w:hAnsi="Times New Roman" w:cs="Times New Roman"/>
          <w:b/>
          <w:sz w:val="28"/>
          <w:szCs w:val="28"/>
          <w:lang w:val="kk-KZ"/>
        </w:rPr>
        <w:t>11.</w:t>
      </w:r>
      <w:r w:rsidR="00D06913" w:rsidRPr="00F91AA3">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Тақырып: </w:t>
      </w:r>
      <w:r w:rsidRPr="00E310A4">
        <w:rPr>
          <w:rFonts w:ascii="Times New Roman" w:hAnsi="Times New Roman" w:cs="Times New Roman"/>
          <w:b/>
          <w:sz w:val="28"/>
          <w:szCs w:val="28"/>
          <w:lang w:val="kk-KZ"/>
        </w:rPr>
        <w:t>XVIII-XIX</w:t>
      </w:r>
      <w:r w:rsidR="00D06913" w:rsidRPr="00F91AA3">
        <w:rPr>
          <w:rFonts w:ascii="Times New Roman" w:hAnsi="Times New Roman" w:cs="Times New Roman"/>
          <w:b/>
          <w:sz w:val="28"/>
          <w:szCs w:val="28"/>
          <w:lang w:val="kk-KZ"/>
        </w:rPr>
        <w:t xml:space="preserve"> ғ.ғ. І-жартысындағы Қазақстанның əлеуметтік-</w:t>
      </w:r>
      <w:r w:rsidR="00D06913" w:rsidRPr="00E310A4">
        <w:rPr>
          <w:rFonts w:ascii="Times New Roman" w:hAnsi="Times New Roman" w:cs="Times New Roman"/>
          <w:b/>
          <w:sz w:val="28"/>
          <w:szCs w:val="28"/>
          <w:lang w:val="kk-KZ"/>
        </w:rPr>
        <w:t xml:space="preserve">экономикалық жағдайы. </w:t>
      </w:r>
    </w:p>
    <w:p w:rsidR="00857CD9" w:rsidRPr="00E310A4" w:rsidRDefault="00D06913" w:rsidP="004A0B1E">
      <w:pPr>
        <w:spacing w:after="0" w:line="240" w:lineRule="auto"/>
        <w:ind w:left="60"/>
        <w:jc w:val="both"/>
        <w:rPr>
          <w:rFonts w:ascii="Times New Roman" w:hAnsi="Times New Roman" w:cs="Times New Roman"/>
          <w:sz w:val="28"/>
          <w:szCs w:val="28"/>
          <w:lang w:val="kk-KZ"/>
        </w:rPr>
      </w:pPr>
      <w:r w:rsidRPr="00E310A4">
        <w:rPr>
          <w:rFonts w:ascii="Times New Roman" w:hAnsi="Times New Roman" w:cs="Times New Roman"/>
          <w:b/>
          <w:sz w:val="28"/>
          <w:szCs w:val="28"/>
          <w:lang w:val="kk-KZ"/>
        </w:rPr>
        <w:t>Дəрістің мақсаты:</w:t>
      </w:r>
      <w:r w:rsidRPr="00E310A4">
        <w:rPr>
          <w:rFonts w:ascii="Times New Roman" w:hAnsi="Times New Roman" w:cs="Times New Roman"/>
          <w:sz w:val="28"/>
          <w:szCs w:val="28"/>
          <w:lang w:val="kk-KZ"/>
        </w:rPr>
        <w:t xml:space="preserve"> </w:t>
      </w:r>
      <w:r w:rsidR="00E310A4" w:rsidRPr="00E310A4">
        <w:rPr>
          <w:rFonts w:ascii="Times New Roman" w:hAnsi="Times New Roman" w:cs="Times New Roman"/>
          <w:sz w:val="28"/>
          <w:szCs w:val="28"/>
          <w:lang w:val="kk-KZ"/>
        </w:rPr>
        <w:t>XVIII</w:t>
      </w:r>
      <w:r w:rsidRPr="00E310A4">
        <w:rPr>
          <w:rFonts w:ascii="Times New Roman" w:hAnsi="Times New Roman" w:cs="Times New Roman"/>
          <w:sz w:val="28"/>
          <w:szCs w:val="28"/>
          <w:lang w:val="kk-KZ"/>
        </w:rPr>
        <w:t xml:space="preserve"> ғ. 20-30 ж.ж. шаруашылық дағдарыстың экономикалы жəне демографияның салдарын жəне </w:t>
      </w:r>
      <w:r w:rsidR="00E310A4" w:rsidRPr="00E310A4">
        <w:rPr>
          <w:rFonts w:ascii="Times New Roman" w:hAnsi="Times New Roman" w:cs="Times New Roman"/>
          <w:sz w:val="28"/>
          <w:szCs w:val="28"/>
          <w:lang w:val="kk-KZ"/>
        </w:rPr>
        <w:t>XVIII</w:t>
      </w:r>
      <w:r w:rsidRPr="00E310A4">
        <w:rPr>
          <w:rFonts w:ascii="Times New Roman" w:hAnsi="Times New Roman" w:cs="Times New Roman"/>
          <w:sz w:val="28"/>
          <w:szCs w:val="28"/>
          <w:lang w:val="kk-KZ"/>
        </w:rPr>
        <w:t xml:space="preserve"> ғ. 50-60 ж.ж. жер дағдарысының тарихын деректер негізінде таныту. </w:t>
      </w:r>
      <w:r w:rsidRPr="00E310A4">
        <w:rPr>
          <w:rFonts w:ascii="Times New Roman" w:hAnsi="Times New Roman" w:cs="Times New Roman"/>
          <w:b/>
          <w:sz w:val="28"/>
          <w:szCs w:val="28"/>
          <w:lang w:val="kk-KZ"/>
        </w:rPr>
        <w:t>Қарастырылатын сұрақтар:</w:t>
      </w:r>
      <w:r w:rsidRPr="00E310A4">
        <w:rPr>
          <w:rFonts w:ascii="Times New Roman" w:hAnsi="Times New Roman" w:cs="Times New Roman"/>
          <w:sz w:val="28"/>
          <w:szCs w:val="28"/>
          <w:lang w:val="kk-KZ"/>
        </w:rPr>
        <w:t xml:space="preserve">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1). Қазақ даласындағы жер мен сауда мəселесі империя саясатында.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2). </w:t>
      </w:r>
      <w:proofErr w:type="gramStart"/>
      <w:r w:rsidR="00E310A4">
        <w:rPr>
          <w:rFonts w:ascii="Times New Roman" w:hAnsi="Times New Roman" w:cs="Times New Roman"/>
          <w:sz w:val="28"/>
          <w:szCs w:val="28"/>
          <w:lang w:val="en-US"/>
        </w:rPr>
        <w:t>XVIII</w:t>
      </w:r>
      <w:r w:rsidRPr="00F91AA3">
        <w:rPr>
          <w:rFonts w:ascii="Times New Roman" w:hAnsi="Times New Roman" w:cs="Times New Roman"/>
          <w:sz w:val="28"/>
          <w:szCs w:val="28"/>
        </w:rPr>
        <w:t xml:space="preserve"> ғ. 50-60 ж.ж. жер дағдарысы.</w:t>
      </w:r>
      <w:proofErr w:type="gramEnd"/>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sz w:val="28"/>
          <w:szCs w:val="28"/>
          <w:lang w:val="kk-KZ"/>
        </w:rPr>
        <w:t xml:space="preserve"> </w:t>
      </w:r>
      <w:r w:rsidRPr="00F91AA3">
        <w:rPr>
          <w:rFonts w:ascii="Times New Roman" w:hAnsi="Times New Roman" w:cs="Times New Roman"/>
          <w:b/>
          <w:sz w:val="28"/>
          <w:szCs w:val="28"/>
          <w:lang w:val="kk-KZ"/>
        </w:rPr>
        <w:t xml:space="preserve">Дəрістің мазмұны: </w:t>
      </w:r>
    </w:p>
    <w:p w:rsidR="00857CD9" w:rsidRPr="00F91AA3" w:rsidRDefault="00D06913"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Қазақ даласын отарлаудағы империя саясатындағы жер мен сауда қатынастары мəні туралы мұрағат деректерін арқау етпекпіз. </w:t>
      </w:r>
      <w:r w:rsidRPr="004A0B1E">
        <w:rPr>
          <w:rFonts w:ascii="Times New Roman" w:hAnsi="Times New Roman" w:cs="Times New Roman"/>
          <w:sz w:val="28"/>
          <w:szCs w:val="28"/>
          <w:lang w:val="kk-KZ"/>
        </w:rPr>
        <w:t xml:space="preserve">Қазақстанның кеңестік дəуіріндегі тарихнама мұрасы əр түрлі болғанымен, деректілігімен басым, құнды. “Көшпенді мал шаруашылығының басымдылығымен байланысты Қазақстандағы феодалдық құбылыстың өзіндік ерекше белгілері болды. Феодалдық формацияның қалыптасуы VIVII ғасырларда басталды” деген парадигма жасалды. Қазақ қоғамындағы патриархалдық, феодалдық қатынастардың мəні мен ерекшелігі туралы пікір таластар негізінде екі көзқарас пайда болды. Біріншісі - көшпелі мал шаруашылығы жағдайында негізгі өндіріс құралы жер емес, мал; жерге феодалдық меншік болмаған деген көзқарасты жақтағанда, С.Е. Толыбеков, В.Ф. Шахматов, екіншісі –негізгі өндіріс құралы - жер, жерге (жайылымдарға ) феодалдық меншік болғаны туралы, пікірді жақтаушылар Л. П. Потанов,С.З.Зиманов, Ə.Ерденов, т.б. Жер мəселесі оның меншік нысанына айналуы, қай уақыттада үлкен маңызды мəселе болып келді. Бүгінгі күнде де солай болып қала бермек. Қазақ жерін ресей патша меншігіне нысанына айналдырып алу, мəселесі оны жүзеге асыру жолдары патша үкіметі саясатындағы XIX ғ. екінші жартысындағы қазақ даласындағы империя саясаты мұрағат деректеріндегі, жазбалардағы мəнінде қазақ даласын отарлау ресей патша өкіметі үшін саяси мақсат мұраттары болды. Мақсатты мұраттарына жету жолында, жүз елу жыл бойы саяси шараларын жүзеге асырудың, əкімшілік басқарудың бірнеше тəжіриберелерін қолданып, отарлық мақсаттарына жету жолындағы ізденістерін үнемі тоқтатпай, арнайы комиссиялар құрылып патша үкіметіне есептерін беріп, зерттеу барысындағы өздерінің ұсыныстарын жеткізіп отырды. Осындай бір отарлаудағы басты нысана қазақ жері болды. Қазақ жерін империя меншігіне айналдыру, жолдарындағы ізденістеріне тоқталмақпыз. XIX ғ. II жартысында қазақ даласына əкеліп, қоныстандырылған қазақ əскерлерінің қазақ жеріне ие болуларының, өзі көздеген отарлау əрекеттеріндегі мақсаттарына жетудегі қанағаттанарлық іс болмай шықты. Патша үкіметінің комиссиясының пікірінше қазақ даласына Ресей орыстарын кіргізіп, қазақ даласынан жерге орналастыруда қоныстандыру үшін еркін бейбіт отарлау мақсатына жету үшін, үкіметін </w:t>
      </w:r>
      <w:r w:rsidRPr="004A0B1E">
        <w:rPr>
          <w:rFonts w:ascii="Times New Roman" w:hAnsi="Times New Roman" w:cs="Times New Roman"/>
          <w:sz w:val="28"/>
          <w:szCs w:val="28"/>
          <w:lang w:val="kk-KZ"/>
        </w:rPr>
        <w:lastRenderedPageBreak/>
        <w:t xml:space="preserve">қаржы шығынын шығармау, жолдарында қарастыруды назарда ұсталған. Жер шаруашылығымен айналысу немесе өндіріс ашып игеру арқылы, отарлау əдіс тəсілін енгізу қажеттігіне көздерін жеткізіп, жүзеге асыруды жолға қойды. Сол кездегі шаруашылықтың негізі жəне басты кəсіпшілік көзі мал шаруашылығын ығыстыру, қазақтар үшін емес үкімет үшін де тиімсіз болатын. Төрт түлік мал қазақтар үшін тіршіліктің басты байлығы, күн көріс болса, Ресей үкіметі үшін қазақ малы пайда көзі, ауданың негізгі түрі арзан шикізат көзі еді. Бір ғана мысал. 1841 Батыс Қазақстан бөлігіндегі қазақтар жайықтың ішкі жағына мал шығару, үшін қой басына 2 к, мүізді ірі қара малға 5 к., жылқыға 10 к, түйеге 25 к., күміс ақшамен əр мал басына қазақ əскеріне ақша төледі, 1841 ж Орынбор əскери қазақтарының жеріне жіберілген қазақтардың мал басынан түскен пайда əскерлер пайдасына 4439 р. 10к. Қазақтар пайдасына 578 р.к күміс ақшамен Қазақ даласындағы орыс келімсектерін қоныстандыруға, алынған жерлер қазақтар үшін шаруашылыққа кəсіпке қолайлы, шұрайлы жерлерден айырылу болды. Қоныс аударушы тұрғандар саны көбейген сайын, қазақтар үшін шаруашылыққа қолайлы жерлер қоры қажеттілігі күшее түсті. Осыдан туындаған жағдайларға байланысты қазақтың көшпенділік ата салтында тықыр таянып, отырықшылық тұрмыс салтына біржолата бет бұрыс жасататын, дəуір кезеңінің тарихи əлеуметтік-экономикалық алға шарттары жасалып жатты. </w:t>
      </w:r>
      <w:r w:rsidRPr="00F91AA3">
        <w:rPr>
          <w:rFonts w:ascii="Times New Roman" w:hAnsi="Times New Roman" w:cs="Times New Roman"/>
          <w:sz w:val="28"/>
          <w:szCs w:val="28"/>
          <w:lang w:val="kk-KZ"/>
        </w:rPr>
        <w:t xml:space="preserve">Үкімет комиссиясы кең байтақ қазақ даласының құнарлы жерлерге орыс келімсектерін қоныстандыруды қарастырып, ығыстыруды көздеген. </w:t>
      </w:r>
      <w:r w:rsidRPr="004A0B1E">
        <w:rPr>
          <w:rFonts w:ascii="Times New Roman" w:hAnsi="Times New Roman" w:cs="Times New Roman"/>
          <w:sz w:val="28"/>
          <w:szCs w:val="28"/>
          <w:lang w:val="kk-KZ"/>
        </w:rPr>
        <w:t xml:space="preserve">Бұл пікірімізге үкімет комиссиясының Сібір даласын айналып шығып, көз жеткігендері Сібір округне Семиречинский облысының құрамына кеткен жерлерден тек қана Көкшетау, Атбасар жəне Семипалатинск округтерінің бөліміндегі жерлері жер шаруашылығы мен егін шаруашылығы мен егін егуден айналысуға тиімді. Ал, даланың азғантай бөлігінен басқа жерлері тек қана мал шаруашылығына, жайылымға ғана жарамды делінген. </w:t>
      </w:r>
      <w:r w:rsidRPr="00F91AA3">
        <w:rPr>
          <w:rFonts w:ascii="Times New Roman" w:hAnsi="Times New Roman" w:cs="Times New Roman"/>
          <w:sz w:val="28"/>
          <w:szCs w:val="28"/>
          <w:lang w:val="kk-KZ"/>
        </w:rPr>
        <w:t xml:space="preserve">Сондықтан егінге қолайсыз жерлерде орналасқан, казактар бірте-бірте жер кəсіпшілігін тастап, сауда мен айналысып кеткен бұның себебі егін кəсіпшілігі тиімсіз болған, өнім түсімі шамалы болғандығынан. </w:t>
      </w:r>
      <w:r w:rsidRPr="004A0B1E">
        <w:rPr>
          <w:rFonts w:ascii="Times New Roman" w:hAnsi="Times New Roman" w:cs="Times New Roman"/>
          <w:sz w:val="28"/>
          <w:szCs w:val="28"/>
          <w:lang w:val="kk-KZ"/>
        </w:rPr>
        <w:t>Байырғы қазақтар мал шаруашылығымен қатар сауданы кəсіп еткен, жəне ұсақ өндірістер мен айналысуды да тұрғындар кəсіп еткен. Орынбор даласының солтүстік бөлігі ғана егін шаруашылығына қолайлы құнарлы жер, сондықтан Орынбор ведомыстволарының линия бойындағы қазақтары жер кəсіпшілігімен жақсы айналысып, өкімдерін өнімдерін саудаға шығарып, сатып отырған. Сол кездегі жергілікті басқарма бастығының хабарламасы бойынша егіннің көп бөлігі тары өнімі болған саудаға тары өнісін көп шығарған делінген.</w:t>
      </w:r>
      <w:r w:rsidR="00E310A4" w:rsidRPr="00E310A4">
        <w:rPr>
          <w:rFonts w:ascii="Times New Roman" w:hAnsi="Times New Roman" w:cs="Times New Roman"/>
          <w:sz w:val="28"/>
          <w:szCs w:val="28"/>
          <w:lang w:val="kk-KZ"/>
        </w:rPr>
        <w:t xml:space="preserve"> </w:t>
      </w:r>
      <w:r w:rsidRPr="00F91AA3">
        <w:rPr>
          <w:rFonts w:ascii="Times New Roman" w:hAnsi="Times New Roman" w:cs="Times New Roman"/>
          <w:sz w:val="28"/>
          <w:szCs w:val="28"/>
          <w:lang w:val="kk-KZ"/>
        </w:rPr>
        <w:t xml:space="preserve">Бұл жағдай қазақ даласында қоныс аударушылар емес жергілікті қазақ халқы XIX ғ. егіншілікпен жақсы айналысып, жер кəсіпшілігін жақсы дамытқан, осыған қарап өкімет комиссиясы таза жермен айналысатын мақсаттағы орыс қоныстанушыларын əкеліп, үлкен жер үлесін қажет ететін жəне ақшалй жəрдем бөліп өкіметтер аса бір пайда болатынын күтудің қажет болмайтынын түсінген. </w:t>
      </w:r>
      <w:r w:rsidRPr="004A0B1E">
        <w:rPr>
          <w:rFonts w:ascii="Times New Roman" w:hAnsi="Times New Roman" w:cs="Times New Roman"/>
          <w:sz w:val="28"/>
          <w:szCs w:val="28"/>
          <w:lang w:val="kk-KZ"/>
        </w:rPr>
        <w:t xml:space="preserve">Қазақ даласындағы қоныстанған орыс тұрғындарының өнеркəсіп пен саудамен </w:t>
      </w:r>
      <w:r w:rsidRPr="004A0B1E">
        <w:rPr>
          <w:rFonts w:ascii="Times New Roman" w:hAnsi="Times New Roman" w:cs="Times New Roman"/>
          <w:sz w:val="28"/>
          <w:szCs w:val="28"/>
          <w:lang w:val="kk-KZ"/>
        </w:rPr>
        <w:lastRenderedPageBreak/>
        <w:t xml:space="preserve">айналысқан жағдайларына қарап, саудаға қолайрырақ жағдай бар екендігіне көз жеткізген. Қазақ даласындағы орыс саудагерлерінің сауда да малға айырбас жасайды, сатады сөйтіп өздеріне көп пайда əкелетін болды. Қазақ даласындағы сауданың тиімділігі сондай, тіпті Сібір жеріне қоныстанушылар қалалар мен Ақмола мен Павлодар сияқты пунктерге өтініш білдіріп сауда орталықтарының қызметтеріне айналдырған. Солардың ішінен Ақмола қаласының сауда орталығына айналудағы ерекше маңызына тоқталмай кетпей болмайды, 1854 жылдары жылына 200 мың рублдің саудасын жасаған болса, комссияның жинаған анықтамалары бойынша он жылдан кейін, яғни 1864 жылы. 12.500,000 рублдің саудасы жасалған қаладағы жəне қыстақтағы елді мекендердегі Сібір даласындағы жəрмеңкелердің сауда айналымы жылдан жылға өсіп отырған Петропавловскіден жүз шақырым жердегі Тайынша – көл маңына жақын жерде үкіметтің қазақ даласының ішкі жағында жəрмеңкелер рұқсат бергенге шейін болған, жəрмеңке орасан зор мөлшерде болды. Бұл жəрмеңкедегі басты, сауда мал саудасы болды. Мұнда 700,000 қой, 60 000-ға дейін жылқы жəне ірі қара малдар айдап əкеліп саудаға салынып тұрған. Басқарманың жарлығы мен бірінші рет ашылған 1867 ж. көктемдегі Ойыл өзенінің бойындағы Орынбор даласындағы. (қазіргі Ақтөбе облысының жеріндегі) жəрмеңкеге 250,000 рублдің тауары апарылған оның 100,000 рублден астамы айырбасталып, сатылған жəрмеңкеден 20,000 бас мал түрлері сатып алынған. Қазақорыс арасындағы осындай сауданың алғашқы тəжірибелерінің сəттілігі орыс əкімшілігінің қазақ даласындағы экономикалық байлығының берік болатынына көздерін жеткізіп, Сібірдің ішкі жағында да уездік мекемелерді орналастыруда жақсы орындарды дұрыс таңдап сəтті орналасқан жағдайда Сібір даласындада сауда қалалар көбейіп ондағы сауда орталықтарындағы Орынбор даласындағыдай өсіп өркендеп, табыс көзіне айналатынына сенім арттырды. </w:t>
      </w:r>
      <w:r w:rsidRPr="00F91AA3">
        <w:rPr>
          <w:rFonts w:ascii="Times New Roman" w:hAnsi="Times New Roman" w:cs="Times New Roman"/>
          <w:sz w:val="28"/>
          <w:szCs w:val="28"/>
          <w:lang w:val="kk-KZ"/>
        </w:rPr>
        <w:t xml:space="preserve">Патша үкіметі қазақ даласына қоеыстанушыларға сауда жасауға қолайлы аймақтарды таңдап, ол жерлерде жер кəсіпшілігімен де айналысуға мүмкіндігі бар жерлерден жер үлесін бөліп беруді ұйғарды. </w:t>
      </w:r>
      <w:r w:rsidRPr="004A0B1E">
        <w:rPr>
          <w:rFonts w:ascii="Times New Roman" w:hAnsi="Times New Roman" w:cs="Times New Roman"/>
          <w:sz w:val="28"/>
          <w:szCs w:val="28"/>
          <w:lang w:val="kk-KZ"/>
        </w:rPr>
        <w:t xml:space="preserve">Қазақ даласындағы жерлерде орыстарды қоныстандыру мақсатын да көп жер аймағын қамтуды жүзеге асыру үшін, қоныстанушыларға шаруашылық үшін орман ағаштарын тегін беру керектігі үкімет комиссия мүшелері ұйғарды. Сонымен қатар Сібір даласындағы қалаларда да қазақ даласына қоныстанушыларға басқада жеңілдіктерді пайдалануға мүмкін беруі қарастырылды. Орынбор губерниясының құрылуы жөніндегі ережеге сай қазақ даласындағы əскери казактардың бос жатқан жерлеріне қоныстандыруға рұқсат жасалған болатын. 1863ж. наурыздағы патша үкіметінің облыстық басқармасы жалпы кеңесінің қаулысымен əскери казактардың бос жатқан жерлерін ішкі округтің қазақтарына жалға беру туралы шешім шығарып қаулы қабылдаған. Қазақ даласына казактар мен басы байлық құқықтан босаған орыс шаруаларын қоныстандыруға көздеген мұраттарының көп жайды аңғартатын саясатының түпкі нəтижесі мəні жөнінде үкімет комиссиясы пікірі былай: «... </w:t>
      </w:r>
      <w:proofErr w:type="gramStart"/>
      <w:r w:rsidRPr="00F91AA3">
        <w:rPr>
          <w:rFonts w:ascii="Times New Roman" w:hAnsi="Times New Roman" w:cs="Times New Roman"/>
          <w:sz w:val="28"/>
          <w:szCs w:val="28"/>
        </w:rPr>
        <w:t xml:space="preserve">Водворение русского населения в степи таким естественным путем не потребует жертв от правительства не возбудить неудовольстия киргизов и будет гораздо полезнее и </w:t>
      </w:r>
      <w:r w:rsidRPr="00F91AA3">
        <w:rPr>
          <w:rFonts w:ascii="Times New Roman" w:hAnsi="Times New Roman" w:cs="Times New Roman"/>
          <w:sz w:val="28"/>
          <w:szCs w:val="28"/>
        </w:rPr>
        <w:lastRenderedPageBreak/>
        <w:t xml:space="preserve">действительнее земледельческих поселении, которая неминуемо стеснили бы киргизов». </w:t>
      </w:r>
      <w:proofErr w:type="gramEnd"/>
    </w:p>
    <w:p w:rsidR="00857CD9" w:rsidRPr="00F91AA3" w:rsidRDefault="00D06913"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Патша үкіметінің отарлық саясаттарының ең бір мықты берік айласы қазақ даласына казактар мен крепостнойлық құқықтан босатылған жері жоқ, орыс шаруаларын қазақ даласына орналастыру арқылы Ресей патша өкіметі үшін екі мəселенің шешімін тапты. </w:t>
      </w:r>
      <w:r w:rsidRPr="00F91AA3">
        <w:rPr>
          <w:rFonts w:ascii="Times New Roman" w:hAnsi="Times New Roman" w:cs="Times New Roman"/>
          <w:sz w:val="28"/>
          <w:szCs w:val="28"/>
        </w:rPr>
        <w:t>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 xml:space="preserve"> деректе “В 1867 году образовано Туркестанское генералгубернаторство. Мы </w:t>
      </w:r>
      <w:proofErr w:type="gramStart"/>
      <w:r w:rsidRPr="00F91AA3">
        <w:rPr>
          <w:rFonts w:ascii="Times New Roman" w:hAnsi="Times New Roman" w:cs="Times New Roman"/>
          <w:sz w:val="28"/>
          <w:szCs w:val="28"/>
        </w:rPr>
        <w:t>таких</w:t>
      </w:r>
      <w:proofErr w:type="gramEnd"/>
      <w:r w:rsidRPr="00F91AA3">
        <w:rPr>
          <w:rFonts w:ascii="Times New Roman" w:hAnsi="Times New Roman" w:cs="Times New Roman"/>
          <w:sz w:val="28"/>
          <w:szCs w:val="28"/>
        </w:rPr>
        <w:t xml:space="preserve"> образом врезались далеко в глубь средней Азии, стали в непосредственное соседство с Бухарой. Для русской торговли открылись новые пути и установились новые благоприятные условия”</w:t>
      </w:r>
      <w:proofErr w:type="gramStart"/>
      <w:r w:rsidRPr="00F91AA3">
        <w:rPr>
          <w:rFonts w:ascii="Times New Roman" w:hAnsi="Times New Roman" w:cs="Times New Roman"/>
          <w:sz w:val="28"/>
          <w:szCs w:val="28"/>
        </w:rPr>
        <w:t>.</w:t>
      </w:r>
      <w:proofErr w:type="gramEnd"/>
      <w:r w:rsidRPr="00F91AA3">
        <w:rPr>
          <w:rFonts w:ascii="Times New Roman" w:hAnsi="Times New Roman" w:cs="Times New Roman"/>
          <w:sz w:val="28"/>
          <w:szCs w:val="28"/>
        </w:rPr>
        <w:t xml:space="preserve"> </w:t>
      </w:r>
      <w:r w:rsidR="00E310A4" w:rsidRPr="00E310A4">
        <w:rPr>
          <w:rFonts w:ascii="Times New Roman" w:hAnsi="Times New Roman" w:cs="Times New Roman"/>
          <w:sz w:val="28"/>
          <w:szCs w:val="28"/>
        </w:rPr>
        <w:t xml:space="preserve"> </w:t>
      </w:r>
      <w:r w:rsidRPr="00F91AA3">
        <w:rPr>
          <w:rFonts w:ascii="Times New Roman" w:hAnsi="Times New Roman" w:cs="Times New Roman"/>
          <w:sz w:val="28"/>
          <w:szCs w:val="28"/>
          <w:lang w:val="kk-KZ"/>
        </w:rPr>
        <w:t>Қ</w:t>
      </w:r>
      <w:proofErr w:type="gramStart"/>
      <w:r w:rsidRPr="00F91AA3">
        <w:rPr>
          <w:rFonts w:ascii="Times New Roman" w:hAnsi="Times New Roman" w:cs="Times New Roman"/>
          <w:sz w:val="28"/>
          <w:szCs w:val="28"/>
          <w:lang w:val="kk-KZ"/>
        </w:rPr>
        <w:t>а</w:t>
      </w:r>
      <w:proofErr w:type="gramEnd"/>
      <w:r w:rsidRPr="00F91AA3">
        <w:rPr>
          <w:rFonts w:ascii="Times New Roman" w:hAnsi="Times New Roman" w:cs="Times New Roman"/>
          <w:sz w:val="28"/>
          <w:szCs w:val="28"/>
          <w:lang w:val="kk-KZ"/>
        </w:rPr>
        <w:t>зақ даласындағы империя саясатының қорытындысына тоқталсақ:</w:t>
      </w:r>
      <w:r w:rsidR="00E310A4" w:rsidRPr="00E310A4">
        <w:rPr>
          <w:rFonts w:ascii="Times New Roman" w:hAnsi="Times New Roman" w:cs="Times New Roman"/>
          <w:sz w:val="28"/>
          <w:szCs w:val="28"/>
        </w:rPr>
        <w:t xml:space="preserve"> </w:t>
      </w:r>
      <w:r w:rsidRPr="00F91AA3">
        <w:rPr>
          <w:rFonts w:ascii="Times New Roman" w:hAnsi="Times New Roman" w:cs="Times New Roman"/>
          <w:sz w:val="28"/>
          <w:szCs w:val="28"/>
          <w:lang w:val="kk-KZ"/>
        </w:rPr>
        <w:t xml:space="preserve">Біріншіден, басы байлылық құқықтан босаған орыс шаруаларын қазақ даласына қоныстандырды. Екіншіден, ресейдің өз жерінде қалып қоныс таба алмайтын үлесті жеріде жоқ, шаруалар “жаңа жерді” игеруге өте ынталы əрі мүдделі болды. </w:t>
      </w:r>
      <w:r w:rsidRPr="004A0B1E">
        <w:rPr>
          <w:rFonts w:ascii="Times New Roman" w:hAnsi="Times New Roman" w:cs="Times New Roman"/>
          <w:sz w:val="28"/>
          <w:szCs w:val="28"/>
          <w:lang w:val="kk-KZ"/>
        </w:rPr>
        <w:t xml:space="preserve">Оның үстіне біз жоғарыда көрсеткеніміздей үкімет тарапынан жеңілдіктерде қарастырылған еді. </w:t>
      </w:r>
      <w:r w:rsidRPr="00F91AA3">
        <w:rPr>
          <w:rFonts w:ascii="Times New Roman" w:hAnsi="Times New Roman" w:cs="Times New Roman"/>
          <w:sz w:val="28"/>
          <w:szCs w:val="28"/>
          <w:lang w:val="kk-KZ"/>
        </w:rPr>
        <w:t xml:space="preserve">Үшіншіден, қазақ даласына отарлау мəселесінде қазақ ұлтының тұтастығын бұзды енді қазақ даласы казак, орыс т.б. ұлттан тұратын көп ұлтты империя иелігіне айналды. Төртіншіден, қазақ жері империя меншігіне айналды. </w:t>
      </w:r>
      <w:r w:rsidRPr="004A0B1E">
        <w:rPr>
          <w:rFonts w:ascii="Times New Roman" w:hAnsi="Times New Roman" w:cs="Times New Roman"/>
          <w:sz w:val="28"/>
          <w:szCs w:val="28"/>
          <w:lang w:val="kk-KZ"/>
        </w:rPr>
        <w:t xml:space="preserve">Империя қоныстандыру саясатын жүзеге асыру арқылы қазақ жерінің құқықтық меншігіне еншілес болып, қол сұғып қана қоймай, көздеген қоныстандыру саясаты қазақ даласындағы империяның мақсаттарын жүзеге асыратын мықты байланыс болатын жағдайдың алғы шарттары жүзеге асатын негізі қазақ жеріне иелік ету құқына ие болу арқылы империялық мұраттарына қол жеткізудің негізін қалаған болатын. Бесіншіден, патша үкіметі актілерінің заңдылығына “негіздеме ”іздегенде басты дəлелі орыс үкіметінің өзінің қол астындағыларға қатысты кезкелген шешімді қабылдау құқығын алды. Алтыншыдан, қазақ қоғамындағы тархандар институтын жойды. Мұнда да жер мəселесі саясатына қатысты құқықтық пəрмені бар тархандарға берілген жеңілдіктер қарастырылған құқықтан айыру болатын. </w:t>
      </w:r>
      <w:r w:rsidRPr="00F91AA3">
        <w:rPr>
          <w:rFonts w:ascii="Times New Roman" w:hAnsi="Times New Roman" w:cs="Times New Roman"/>
          <w:sz w:val="28"/>
          <w:szCs w:val="28"/>
        </w:rPr>
        <w:t xml:space="preserve">1869 жылы сенат жарлығымен тархандар институтын жойды. Осылайша қазақ даласындағы тархандар институты өздерінің қызметін тоқтатты. Жетіншіден, қазақ – орыс арасындағы сауда алғашында айырбас ретінде басталып, кейін біртіндеп </w:t>
      </w:r>
      <w:proofErr w:type="gramStart"/>
      <w:r w:rsidRPr="00F91AA3">
        <w:rPr>
          <w:rFonts w:ascii="Times New Roman" w:hAnsi="Times New Roman" w:cs="Times New Roman"/>
          <w:sz w:val="28"/>
          <w:szCs w:val="28"/>
        </w:rPr>
        <w:t>тауар</w:t>
      </w:r>
      <w:proofErr w:type="gramEnd"/>
      <w:r w:rsidRPr="00F91AA3">
        <w:rPr>
          <w:rFonts w:ascii="Times New Roman" w:hAnsi="Times New Roman" w:cs="Times New Roman"/>
          <w:sz w:val="28"/>
          <w:szCs w:val="28"/>
        </w:rPr>
        <w:t xml:space="preserve"> ақша қатынастарына ауысты. Қазақ даласын арзан шикізат көзіне айналдыруда патша үкіметі көпестер мен саудагерлердің күшін пайдаланды. Бұ</w:t>
      </w:r>
      <w:proofErr w:type="gramStart"/>
      <w:r w:rsidRPr="00F91AA3">
        <w:rPr>
          <w:rFonts w:ascii="Times New Roman" w:hAnsi="Times New Roman" w:cs="Times New Roman"/>
          <w:sz w:val="28"/>
          <w:szCs w:val="28"/>
        </w:rPr>
        <w:t>л</w:t>
      </w:r>
      <w:proofErr w:type="gramEnd"/>
      <w:r w:rsidRPr="00F91AA3">
        <w:rPr>
          <w:rFonts w:ascii="Times New Roman" w:hAnsi="Times New Roman" w:cs="Times New Roman"/>
          <w:sz w:val="28"/>
          <w:szCs w:val="28"/>
        </w:rPr>
        <w:t xml:space="preserve"> мақсаттың түпкі саясаты қазақ даласына экономикалық үстемдік қалыптастыру еді. </w:t>
      </w:r>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4A0B1E">
        <w:rPr>
          <w:rFonts w:ascii="Times New Roman" w:hAnsi="Times New Roman" w:cs="Times New Roman"/>
          <w:b/>
          <w:sz w:val="28"/>
          <w:szCs w:val="28"/>
          <w:lang w:val="kk-KZ"/>
        </w:rPr>
        <w:t>Өзін-өзі тексеретін сұрақтар:</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1. 18 ғ.20-30 ж.ж.шаруашылық дағдарыстың болуына не себеп болды?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18 ғ. 50-60 ж.ж. жер дағдарысы неге əкеп соқтырды?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3. 17 ғ. 60-70 ж.ж. қазақ шаруашылығының кеңейтілген өндіріс жолына түсуі?</w:t>
      </w:r>
    </w:p>
    <w:p w:rsidR="00857CD9" w:rsidRPr="00F91AA3" w:rsidRDefault="00D06913" w:rsidP="00E310A4">
      <w:pPr>
        <w:spacing w:after="0" w:line="240" w:lineRule="auto"/>
        <w:ind w:left="6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857CD9" w:rsidRPr="00F91AA3" w:rsidRDefault="00E310A4" w:rsidP="004A0B1E">
      <w:pPr>
        <w:spacing w:after="0" w:line="240" w:lineRule="auto"/>
        <w:ind w:left="60"/>
        <w:jc w:val="both"/>
        <w:rPr>
          <w:rFonts w:ascii="Times New Roman" w:hAnsi="Times New Roman" w:cs="Times New Roman"/>
          <w:sz w:val="28"/>
          <w:szCs w:val="28"/>
          <w:lang w:val="kk-KZ"/>
        </w:rPr>
      </w:pPr>
      <w:r w:rsidRPr="00E310A4">
        <w:rPr>
          <w:rFonts w:ascii="Times New Roman" w:hAnsi="Times New Roman" w:cs="Times New Roman"/>
          <w:sz w:val="28"/>
          <w:szCs w:val="28"/>
          <w:lang w:val="kk-KZ"/>
        </w:rPr>
        <w:t>1.</w:t>
      </w:r>
      <w:r w:rsidR="00D06913" w:rsidRPr="00F91AA3">
        <w:rPr>
          <w:rFonts w:ascii="Times New Roman" w:hAnsi="Times New Roman" w:cs="Times New Roman"/>
          <w:sz w:val="28"/>
          <w:szCs w:val="28"/>
          <w:lang w:val="kk-KZ"/>
        </w:rPr>
        <w:t xml:space="preserve">Қазақстан тарихы (көне заманнан бүгінге дейін). </w:t>
      </w:r>
      <w:r w:rsidR="00D06913" w:rsidRPr="00F91AA3">
        <w:rPr>
          <w:rFonts w:ascii="Times New Roman" w:hAnsi="Times New Roman" w:cs="Times New Roman"/>
          <w:sz w:val="28"/>
          <w:szCs w:val="28"/>
        </w:rPr>
        <w:t>Бес томдық. 3-том. – Алматы: «Атамұра», 2002. – 768 бет</w:t>
      </w:r>
    </w:p>
    <w:p w:rsidR="00857CD9" w:rsidRPr="00F91AA3" w:rsidRDefault="00E310A4" w:rsidP="004A0B1E">
      <w:pPr>
        <w:spacing w:after="0" w:line="240" w:lineRule="auto"/>
        <w:ind w:left="6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12.</w:t>
      </w:r>
      <w:r w:rsidR="00D06913" w:rsidRPr="00F91AA3">
        <w:rPr>
          <w:rFonts w:ascii="Times New Roman" w:hAnsi="Times New Roman" w:cs="Times New Roman"/>
          <w:b/>
          <w:sz w:val="28"/>
          <w:szCs w:val="28"/>
          <w:lang w:val="kk-KZ"/>
        </w:rPr>
        <w:t xml:space="preserve">Тақырып: </w:t>
      </w:r>
      <w:r w:rsidRPr="00E310A4">
        <w:rPr>
          <w:rFonts w:ascii="Times New Roman" w:hAnsi="Times New Roman" w:cs="Times New Roman"/>
          <w:b/>
          <w:sz w:val="28"/>
          <w:szCs w:val="28"/>
          <w:lang w:val="kk-KZ"/>
        </w:rPr>
        <w:t xml:space="preserve">XIX </w:t>
      </w:r>
      <w:r w:rsidR="00D06913" w:rsidRPr="00F91AA3">
        <w:rPr>
          <w:rFonts w:ascii="Times New Roman" w:hAnsi="Times New Roman" w:cs="Times New Roman"/>
          <w:b/>
          <w:sz w:val="28"/>
          <w:szCs w:val="28"/>
          <w:lang w:val="kk-KZ"/>
        </w:rPr>
        <w:t>ғ</w:t>
      </w:r>
      <w:r>
        <w:rPr>
          <w:rFonts w:ascii="Times New Roman" w:hAnsi="Times New Roman" w:cs="Times New Roman"/>
          <w:b/>
          <w:sz w:val="28"/>
          <w:szCs w:val="28"/>
          <w:lang w:val="kk-KZ"/>
        </w:rPr>
        <w:t xml:space="preserve">. 2-жарт: - </w:t>
      </w:r>
      <w:r w:rsidRPr="00E310A4">
        <w:rPr>
          <w:rFonts w:ascii="Times New Roman" w:hAnsi="Times New Roman" w:cs="Times New Roman"/>
          <w:b/>
          <w:sz w:val="28"/>
          <w:szCs w:val="28"/>
          <w:lang w:val="kk-KZ"/>
        </w:rPr>
        <w:t>XX</w:t>
      </w:r>
      <w:r w:rsidR="00D06913" w:rsidRPr="00F91AA3">
        <w:rPr>
          <w:rFonts w:ascii="Times New Roman" w:hAnsi="Times New Roman" w:cs="Times New Roman"/>
          <w:b/>
          <w:sz w:val="28"/>
          <w:szCs w:val="28"/>
          <w:lang w:val="kk-KZ"/>
        </w:rPr>
        <w:t xml:space="preserve"> ғ. басы Қазақстанның шаруашылығындағы өзгерістер.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Ғасырлар тоғысындағы Қазақстанның дəстүрлі шаруашылығы мен экономикалық дамуының өзгеріске ұшырауының алғышарттары мен саяси себептерін ашып көрсету.</w:t>
      </w:r>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 Қарастырылатын сұрақтар:</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 Самодержавиенің аграрлық саясаты. </w:t>
      </w:r>
      <w:r w:rsidRPr="004A0B1E">
        <w:rPr>
          <w:rFonts w:ascii="Times New Roman" w:hAnsi="Times New Roman" w:cs="Times New Roman"/>
          <w:sz w:val="28"/>
          <w:szCs w:val="28"/>
          <w:lang w:val="kk-KZ"/>
        </w:rPr>
        <w:t xml:space="preserve">Жер өңдеулік отарлауы.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2. Капиталистік қатынастардың тууы: </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а) өнді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іс;</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б) </w:t>
      </w:r>
      <w:proofErr w:type="gramStart"/>
      <w:r w:rsidRPr="00F91AA3">
        <w:rPr>
          <w:rFonts w:ascii="Times New Roman" w:hAnsi="Times New Roman" w:cs="Times New Roman"/>
          <w:sz w:val="28"/>
          <w:szCs w:val="28"/>
        </w:rPr>
        <w:t>банк-а</w:t>
      </w:r>
      <w:proofErr w:type="gramEnd"/>
      <w:r w:rsidRPr="00F91AA3">
        <w:rPr>
          <w:rFonts w:ascii="Times New Roman" w:hAnsi="Times New Roman" w:cs="Times New Roman"/>
          <w:sz w:val="28"/>
          <w:szCs w:val="28"/>
        </w:rPr>
        <w:t>қша қатынастары, сауда.</w:t>
      </w:r>
    </w:p>
    <w:p w:rsidR="00857CD9" w:rsidRPr="00F91AA3" w:rsidRDefault="00D06913"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3. Столыпиндік реформалардың салдары. </w:t>
      </w:r>
    </w:p>
    <w:p w:rsidR="00857CD9" w:rsidRPr="00F91AA3" w:rsidRDefault="00D06913"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Дəрістің мазмұны:</w:t>
      </w:r>
    </w:p>
    <w:p w:rsidR="00755D77" w:rsidRPr="00F91AA3" w:rsidRDefault="00D06913"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ХХ ғасырдың бас кезінде Ресей империясында таптық күрес шиеленісе түсті. </w:t>
      </w:r>
      <w:r w:rsidRPr="004A0B1E">
        <w:rPr>
          <w:rFonts w:ascii="Times New Roman" w:hAnsi="Times New Roman" w:cs="Times New Roman"/>
          <w:sz w:val="28"/>
          <w:szCs w:val="28"/>
          <w:lang w:val="kk-KZ"/>
        </w:rPr>
        <w:t>Патша үкіметі осы таптық күресті шешу мақсатында қазақтардан көптеген жаңа жерлерді тартып алып, оған Ресейден орыс шаруаларын жаппай қоныс аудара бастады. Ресейден қоныс аударған шаруалар</w:t>
      </w:r>
      <w:r w:rsidR="00755D77" w:rsidRPr="004A0B1E">
        <w:rPr>
          <w:rFonts w:ascii="Times New Roman" w:hAnsi="Times New Roman" w:cs="Times New Roman"/>
          <w:sz w:val="28"/>
          <w:szCs w:val="28"/>
          <w:lang w:val="kk-KZ"/>
        </w:rPr>
        <w:t xml:space="preserve"> шаруалар салықтан, əскерден босатылды. Оларға алғашқы кезде ақшалай жəрдем берді. Бұл Қазақстанға қоныс аударған орыс шаруалары Ресей империясының Қазақстанды отарлауының тірегі болды. Орыс шаруаларын Қазақстанға қоныс аудару, əсіресе Столыпинның аграрлық саясаты кезінде кең өрістеді. Бір ғана 1906 жылдан 1907 жылға дейінгі аралықта қазақтардан 17 миллион десятина құнарлы жер тартып алынды. Қазақтарды құмды, шөлейт жерлерге ығыстырып тастады. Бұл қазақ халқының əлеуметтік-экономикалық жағдайының нашарлауына алып келді.ХІХ ғасырдың ІІ-жартысында патша үкіметі шаруалар толқуын əлсіретіп, жер мəселесін шешу мақсатында орыс шаруаларын Қазақстан, Орта Азия сияқты ұлттың аймақтарға қоныс аударту мəселесін қолға ала бастады. 1868 ж. “Жетісуда шаруаларды қоныстандыру туралы” ереже қабылданды. 1870 жылдан бастап Ресей мен Украинадан Жетісу, Семей, Орал, Сырдария, Ақмола облыстарына көптеген шаруалар қоныс тепті. 1862-1877 жылы Қытайда ұйғырлар мен дүнгендердің азаттық көтерілісі болды. Көтеріліс нəтиежесінде Ұйғыр мемлекеті құрылды. Кейін Цинь империясы Ұйғыр мемлекетін құлатты, Цинь империясының қыспаққа алуы, ұйғырлар мен дүнгендердің Қазақстанға қоныс аударуына себеп болды.1883 жылы “Жетісу облысына орыс, ұйғыр, дүнгендерді орналастыру туралы” ереже қабылданды. Қоныс аударған ұйғырлар саны 45000, дүнгендер саны 5000 болды. Жаркент, Ақсу, Ақкент, Малыбай, Қарасу, Қорамса болыстарының негізін ұйғырлар қалады. 1897 жылы Жетісудағы ұйғырлар саны 55999 адамға; дүнгендер саны 14136 адамға жетті.ХХ ғасырдың бас кезінде Ресейден, Украинадан Қазақстанға 1,5 миллионға жуық адам келді. 1897 жылы Бүкіл Ресейлік халық санағы бойынша қазақтар өз жеріндегі халықтың 81% құраса, 1914 жылы олардың саны 65%-ке төмендеді. Сонымен бірге ХХ ғасырдың бас кезінде Қазақстанға капиталистік қатынастар ене бастады. Қазақстанда негізінен кен қазып шығару жəне тау-кен зауыттары, өңдеуші кəсіпорындар дамыды. Тау-кен өнеркəсібі түсті металдар мен темірдің бай кен орындары Алтай мен Орталық Қазақстанда </w:t>
      </w:r>
      <w:r w:rsidR="00755D77" w:rsidRPr="004A0B1E">
        <w:rPr>
          <w:rFonts w:ascii="Times New Roman" w:hAnsi="Times New Roman" w:cs="Times New Roman"/>
          <w:sz w:val="28"/>
          <w:szCs w:val="28"/>
          <w:lang w:val="kk-KZ"/>
        </w:rPr>
        <w:lastRenderedPageBreak/>
        <w:t xml:space="preserve">өркендеді. ХХ ғ. басында Қазақстандағы мыс, алтын, темір жəне басқа қазба байлықтар шығаратын таукен өнеркəсібі шетелдіктердің қолында боды. ХХ ғ. бас кезіндегі тау-кен өнеркəсібінің басты салаларының бірі алтын шығару болды. Екібастұзда, Қарағандыда, Саранда көмір кен орындары пайдаланылды. Сондай-ақ тұз өндіру ісі де біршама дамыды. Семейде, Павлодарда тұз кəсіпшіліктері болды. Батыс Қазақстандағы Орал-Ембі аймағында мұнай шығарылды. Жалпы алғанда ауыл шаруашылық шикізаттарын өңдейтін, теріден былғары жасайтын, май шыжғыратын, сабын қайнататын, спирт шығаратын кəсіпорындар басым болды. 1901-1905 жылдары Орынбор-Ташкент темір жолы салынды. ХІХ ғасырдың аяғына қарай шаруашылықтың дамуына байланысты Қазақстанда банкілер пайда болды. Орал банкісі (1876 ж.), Қызылжар банкісі (1881 ж.), Семей банкісі (1895 ж.), Омбы банкісі (1895 ж.), Верный банкісі (1912 ж.) ашылды. Капиталистік қатынастардың дамуына байланысты сауда, айырбас ісі қанат жайды. ХІХ ғасырда қазақ даласында сауда ісінде маңызды орын алған көптеген жəрмеңкелер ашылды. Алғашқы жəрмеңке 1832 ж. Бөкей ордасында ұйымдастырылды. 1848 ж. Қазақстандағы ең ірі жəрмеңке Талдықоянды деген жерде ашылды. Қарқара жəрмеңкесі, негізінен Қытаймен сауда жасайтын ірі орталық болды. 1880 ж. Қазақстанның шығыс өңірінде 70-ке жуық маңызды сауда орталығы (жəрмеңке) болған. ХІХ ғасырдың І-жартысында Қазақстан, Қытай Шынжаң араларында сауда байланысы дами түсті. Екі ел арасындағы ірі сауда орталықтары: Бұқтырма, Кереку, Өскемен бекіністері мен Семей, Қызылжар (Петропавл) қалалары. </w:t>
      </w:r>
    </w:p>
    <w:p w:rsidR="00755D77" w:rsidRPr="00F91AA3" w:rsidRDefault="00755D77"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Өзін-өзі тексеретін сұрақтар: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Самодержавиенің аграрлық саясатытың мəнін айтыңыз?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 Жер өңдеулік отарлауы қалай жүрді?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3. Капиталистік қатынастардың тууы неге байланысты болды?</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 4. Қандай өді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істер пайда болды?</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5. Банк – ақша қатынастары қалай жүрді?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6. Столыпиндік реформалардың салдары неге əкеп соқтырды? </w:t>
      </w:r>
    </w:p>
    <w:p w:rsidR="00755D77" w:rsidRPr="00F91AA3" w:rsidRDefault="00755D77" w:rsidP="00E310A4">
      <w:pPr>
        <w:spacing w:after="0" w:line="240" w:lineRule="auto"/>
        <w:ind w:left="6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755D77" w:rsidRPr="00F91AA3" w:rsidRDefault="00E310A4" w:rsidP="004A0B1E">
      <w:pPr>
        <w:spacing w:after="0" w:line="240" w:lineRule="auto"/>
        <w:ind w:left="60"/>
        <w:jc w:val="both"/>
        <w:rPr>
          <w:rFonts w:ascii="Times New Roman" w:hAnsi="Times New Roman" w:cs="Times New Roman"/>
          <w:sz w:val="28"/>
          <w:szCs w:val="28"/>
          <w:lang w:val="kk-KZ"/>
        </w:rPr>
      </w:pPr>
      <w:r w:rsidRPr="00E310A4">
        <w:rPr>
          <w:rFonts w:ascii="Times New Roman" w:hAnsi="Times New Roman" w:cs="Times New Roman"/>
          <w:sz w:val="28"/>
          <w:szCs w:val="28"/>
          <w:lang w:val="kk-KZ"/>
        </w:rPr>
        <w:t>1.</w:t>
      </w:r>
      <w:r w:rsidR="00755D77" w:rsidRPr="00F91AA3">
        <w:rPr>
          <w:rFonts w:ascii="Times New Roman" w:hAnsi="Times New Roman" w:cs="Times New Roman"/>
          <w:sz w:val="28"/>
          <w:szCs w:val="28"/>
          <w:lang w:val="kk-KZ"/>
        </w:rPr>
        <w:t xml:space="preserve"> Қазақстан тарихы (көне заманнан бүгінге дейін). </w:t>
      </w:r>
      <w:r w:rsidR="00755D77" w:rsidRPr="00F91AA3">
        <w:rPr>
          <w:rFonts w:ascii="Times New Roman" w:hAnsi="Times New Roman" w:cs="Times New Roman"/>
          <w:sz w:val="28"/>
          <w:szCs w:val="28"/>
        </w:rPr>
        <w:t xml:space="preserve">Бес томдық. 3-том. – Алматы: «Атамұра», 2002. – 768 бет. </w:t>
      </w:r>
    </w:p>
    <w:p w:rsidR="00E310A4" w:rsidRDefault="00E310A4" w:rsidP="004A0B1E">
      <w:pPr>
        <w:spacing w:after="0" w:line="240" w:lineRule="auto"/>
        <w:ind w:left="60"/>
        <w:jc w:val="both"/>
        <w:rPr>
          <w:rFonts w:ascii="Times New Roman" w:hAnsi="Times New Roman" w:cs="Times New Roman"/>
          <w:b/>
          <w:sz w:val="28"/>
          <w:szCs w:val="28"/>
          <w:lang w:val="kk-KZ"/>
        </w:rPr>
      </w:pPr>
    </w:p>
    <w:p w:rsidR="00755D77" w:rsidRPr="00F91AA3" w:rsidRDefault="00E310A4" w:rsidP="004A0B1E">
      <w:pPr>
        <w:spacing w:after="0" w:line="240" w:lineRule="auto"/>
        <w:ind w:left="60"/>
        <w:jc w:val="both"/>
        <w:rPr>
          <w:rFonts w:ascii="Times New Roman" w:hAnsi="Times New Roman" w:cs="Times New Roman"/>
          <w:b/>
          <w:sz w:val="28"/>
          <w:szCs w:val="28"/>
          <w:lang w:val="kk-KZ"/>
        </w:rPr>
      </w:pPr>
      <w:r>
        <w:rPr>
          <w:rFonts w:ascii="Times New Roman" w:hAnsi="Times New Roman" w:cs="Times New Roman"/>
          <w:b/>
          <w:sz w:val="28"/>
          <w:szCs w:val="28"/>
          <w:lang w:val="kk-KZ"/>
        </w:rPr>
        <w:t>13.</w:t>
      </w:r>
      <w:r w:rsidR="00755D77" w:rsidRPr="00F91AA3">
        <w:rPr>
          <w:rFonts w:ascii="Times New Roman" w:hAnsi="Times New Roman" w:cs="Times New Roman"/>
          <w:b/>
          <w:sz w:val="28"/>
          <w:szCs w:val="28"/>
          <w:lang w:val="kk-KZ"/>
        </w:rPr>
        <w:t xml:space="preserve">Тақырып: ХХ ғ. 20-40 ж.ж. экономикалық жаңартулар.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 xml:space="preserve">Дəрістің мақсаты: </w:t>
      </w:r>
      <w:r w:rsidRPr="00F91AA3">
        <w:rPr>
          <w:rFonts w:ascii="Times New Roman" w:hAnsi="Times New Roman" w:cs="Times New Roman"/>
          <w:sz w:val="28"/>
          <w:szCs w:val="28"/>
          <w:lang w:val="kk-KZ"/>
        </w:rPr>
        <w:t xml:space="preserve">Кеңестік “Əскер коммунизм саясаты” мен ЖЭСэкономикалық бағыты либерализациялау, индустриализация саясатының қорытындыларын деректер негізінде ашып көрсету. </w:t>
      </w:r>
    </w:p>
    <w:p w:rsidR="00755D77" w:rsidRPr="00F91AA3" w:rsidRDefault="00755D77"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rPr>
        <w:t xml:space="preserve">Қарастырылатын сұрақтар: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1. Кеңестік «Əскер коммунизм саясаты».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2. ЖЭС-экономикалық бағыты либерализациялау. Қорытындылар, Қазақстандағы маңызы.</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3. 20-шы жылдардағы республика ауыл шаруашылығындағы жағдай. </w:t>
      </w:r>
    </w:p>
    <w:p w:rsidR="00E310A4"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4. Ауыл шаруашылығын ұжымдастыру жане оның зардаптары. </w:t>
      </w:r>
      <w:r w:rsidRPr="004A0B1E">
        <w:rPr>
          <w:rFonts w:ascii="Times New Roman" w:hAnsi="Times New Roman" w:cs="Times New Roman"/>
          <w:sz w:val="28"/>
          <w:szCs w:val="28"/>
          <w:lang w:val="kk-KZ"/>
        </w:rPr>
        <w:t xml:space="preserve">1932-1933 жылдардағы аштық. </w:t>
      </w:r>
    </w:p>
    <w:p w:rsidR="00755D77" w:rsidRPr="00F91AA3" w:rsidRDefault="00755D77" w:rsidP="00E310A4">
      <w:pPr>
        <w:spacing w:after="0" w:line="240" w:lineRule="auto"/>
        <w:ind w:left="60"/>
        <w:jc w:val="center"/>
        <w:rPr>
          <w:rFonts w:ascii="Times New Roman" w:hAnsi="Times New Roman" w:cs="Times New Roman"/>
          <w:sz w:val="28"/>
          <w:szCs w:val="28"/>
          <w:lang w:val="kk-KZ"/>
        </w:rPr>
      </w:pPr>
      <w:r w:rsidRPr="004A0B1E">
        <w:rPr>
          <w:rFonts w:ascii="Times New Roman" w:hAnsi="Times New Roman" w:cs="Times New Roman"/>
          <w:b/>
          <w:sz w:val="28"/>
          <w:szCs w:val="28"/>
          <w:lang w:val="kk-KZ"/>
        </w:rPr>
        <w:lastRenderedPageBreak/>
        <w:t>Дəрістің мазмұны:</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1921-1922 жылдарда патша өкіметінің жер мəселесіндегі отарлау саясатының зардапты мұраларын жойған Қазакстан Түркістандағы аграрлық реформалардың жергілікті ұлт еңбекшілері, сондай-ақ қоныс аударған еңбекші шаруалар үшін елеулі маңызы болды. </w:t>
      </w:r>
      <w:r w:rsidRPr="004A0B1E">
        <w:rPr>
          <w:rFonts w:ascii="Times New Roman" w:hAnsi="Times New Roman" w:cs="Times New Roman"/>
          <w:sz w:val="28"/>
          <w:szCs w:val="28"/>
          <w:lang w:val="kk-KZ"/>
        </w:rPr>
        <w:t>Ол көшпелі жəне жартылай көшпелі ауылдардағы кедейлердің салықтан босатылып, жеңілдіктер алуына жол ашты. Сонымен бірге оларда ұжымдандыру алғашқы қарапайым түрлері: сауда-саттық жасау, жабдықтау, несиені пайдалану, кейде мəдени ағарту жұмысстарының басын біріктіретін қарапайым кооперативтендіруді дамытуға жол салды.</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Мемлекеттік кооперативтік сауда жүйесін құрумен бірге даласында сауда құрылысының жаңа мазмұнымен байытылған ескі түрлері: жəрмеңкелер, сауда керуендері болды. </w:t>
      </w:r>
      <w:r w:rsidRPr="004A0B1E">
        <w:rPr>
          <w:rFonts w:ascii="Times New Roman" w:hAnsi="Times New Roman" w:cs="Times New Roman"/>
          <w:sz w:val="28"/>
          <w:szCs w:val="28"/>
          <w:lang w:val="kk-KZ"/>
        </w:rPr>
        <w:t xml:space="preserve">Міне, осының нəтижесінде 1923 жылы баяуырақ болса да, ауыл шаруашылығы өндіргіш күштерінің өрлеуі басталды. Ауыл шаруашылығын машиналар жəне құралдармен, тұқымдық астықпен жабдықтау жақсарды. Мал саны да өсті. Ауыл шаруашылығын қалпына келтіруде кооперацияның рөлі артты.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1924 жылы сəуірде РКФСР үкіметі Қазақ АКСР- інің көшпелі жəне отырықшылыққа көшкен халықтарын жерге орналастыру туралы жарлық шығарды. </w:t>
      </w:r>
      <w:r w:rsidRPr="004A0B1E">
        <w:rPr>
          <w:rFonts w:ascii="Times New Roman" w:hAnsi="Times New Roman" w:cs="Times New Roman"/>
          <w:sz w:val="28"/>
          <w:szCs w:val="28"/>
          <w:lang w:val="kk-KZ"/>
        </w:rPr>
        <w:t>Жерге орналастыруға байланысты барлық шығынды мемлекет өз мойнына алды. Отырықшыланған шаруашылықтарға салық жөнінен жеңілдіктер берілді. Ауыл кедейлері мен шаруаларына қаржылай көмек беру ұйымдастырылып, оның көлемі 1,5 млн. сомға өсті. Осы жылдың қазан айында ұжымдастырылған шаруашылықтардың жалпы саны 794-ке жетіп, оның 96-сы Коммуна, 456-сы ауылшаруашылық артелі, 242-і жай серіктестіктер болды. Ал 20-жылдар аяғында Қазақстанда 1250 мындай жеке шаруа қожалықтары колхоздарға ұйымдасты. Мемлекет техника жəне қаражат беріп, еңбекші шаруаларға жеңілдіктер жасап, колхоздарға көмек көрсетуге пейіл қылды. Бірақ көп жерлерде бұл шаралар тиісті нəтиже берген жоқ. Бұл кезде республикада совхоздар мен МТС-тар құрыла бастады. Бұлар шаруалардың ұжымдандыру мəселесін шешуге көмектесуге тиіс еді.</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Аграрлық саясатты іске асыру барысында ірі байлардың, "жартылай феодалдардың" ең əуелі малын, сосын еңбек құралын, одан кейін олардың тұратын үйлерін тартып алып, жер аударып жіберу бағыты алынды. </w:t>
      </w:r>
      <w:r w:rsidRPr="004A0B1E">
        <w:rPr>
          <w:rFonts w:ascii="Times New Roman" w:hAnsi="Times New Roman" w:cs="Times New Roman"/>
          <w:sz w:val="28"/>
          <w:szCs w:val="28"/>
          <w:lang w:val="kk-KZ"/>
        </w:rPr>
        <w:t>1927 ж. желтоқсанында Республика өкіметінің жоғарғы буындарында ірі-ірі байлар шаруашылығын тəркіге салу жөніндегі заң жобасын əзірлеу үшін комиссия құрылды. Комиссияның төрағасы болып Е. Ерназаров тағайындалды. Оның құрамына О. Исаев, Н. Нұрмақов, Ғ. Тоқжанов, О. Жандосов т. б. кірді. 1928 ж. 27 тамызында Орталық Атқару Комитеті мен Республика Халық Комиссарлары Кеңесінің мəжілісінде тəркілеу жөніндегі Заң жобасы қабылданып, жарлық қаулы түріндегі құжатқа айналды. Республика округтерінде тəркілеуді өткізу жөніндегі өкілдер тағайындалды. Ауыл-ауылға тікелей мыңнан астам өкіл жіберілді, демеу комиссияларында 4700 адам жұмыс істеді.</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lastRenderedPageBreak/>
        <w:t xml:space="preserve"> Қаулыға сəйкес Қазақстан бойынша көшпелі аудандарда 400-ден аса малы бар ірі қараға шаққанда 700 шаруашылықты, жартылай көшпелі аудандарда 300 жəне отрықшы аудандарда 150 шарушылықты төркіге салу белгіленді. </w:t>
      </w:r>
      <w:r w:rsidRPr="004A0B1E">
        <w:rPr>
          <w:rFonts w:ascii="Times New Roman" w:hAnsi="Times New Roman" w:cs="Times New Roman"/>
          <w:sz w:val="28"/>
          <w:szCs w:val="28"/>
          <w:lang w:val="kk-KZ"/>
        </w:rPr>
        <w:t xml:space="preserve">Бұл науқанды 1928 жылдың 1 қарашасында аяқтау жоспарланды. Науқанның қорытындысы бойынша іс жүзінде 696 шаруашылық тəркіге салынды, олардың 619-ы тұрған округінен тыс жерлерге айдалды. Тəркіленгендерден ірі қараға шаққанда 145 мындай мал жəне ауыл шаруашылық саймандары тартып алынды. Қазақ байларын тəркілеу барысында заңға қайшы көптеген бұрмалаушылықтар орын алды. Кейбір жерлерде 300-400 қаралы қойы бар, орта қолды дəулетті шаруалар шаруашылықтары орынсыз тəркіге ұшырады. Ал қайсыбір жерлерде туысқан жанұяларының малдары қосылып жазылып, оларда төркіге жатты.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20-шы жылдардың аяғында көшпелі жəне жартылай көшпелі қазақтарды отырықшыландыруға бағытталған Шаралар іске асырылды. </w:t>
      </w:r>
      <w:r w:rsidRPr="004A0B1E">
        <w:rPr>
          <w:rFonts w:ascii="Times New Roman" w:hAnsi="Times New Roman" w:cs="Times New Roman"/>
          <w:sz w:val="28"/>
          <w:szCs w:val="28"/>
          <w:lang w:val="kk-KZ"/>
        </w:rPr>
        <w:t>Мұның өзі бастапқыда кейбір жеңілдіктер беру (құрал-сайман, күш-көлік, қарыз қаржы беру, екі жылға астық, ет тапсырудан құтқару) арқылы бірте-бірте жүргізілетін болып белгіленгенмен, шынтуайтқа келгенде, күштеп отырықшыландыру əдісі белең алды. Көптеген жерлерде көшпелі шаруашылықтар бір жерге иіріліп, киіз үйлерден көшесі бар қалашықтар құрылды. 10-15 күннен кейін ондағы адамдар жан-жаққа ешкімді тындамай қашуға, көшуге мəжбүр болды. 1930-31 жылдарда осындай зорлап отырықшыландыру зобалаңына ұшыраған мал шаруашылығымен айналысатын 25 ауданнан 35 мыңнан астам шаруашылықтар республикадан тыс жерлерге көшіп кетті. Маңғыстау ауданы (Батыс Қазақстан) халқының 50 пайызы Қарақалпаққа, Түркіменияға, Ресейге көшіп кетіп оралмады. Ондағы малдың саны 65 пайызға азайды. Тек Батыс Қазақстан облысы бойынша - 82,2, республика бойынша - 51,8 пайызға қысқарды. Жалпы Қазақстан бойынша 1931 жылдың тамыз айына дейін 281 мыңнан астам шаруа қожалықтары республикадан тыс жерлерге көшіп кетті. Ал бұл көшпелі жəне жартылай көшпелі шаруашылықтар жаңа экономикалық саясатты іске асыру барысында өздерінің малдарының санын көбейтіп, қалаларға ет, жүн, т.б. шығарып сатып, жағдайларын біраз түзеп алған болатын.</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Сонымен 20-жылдардың аяғына қарай қазақ даласындағы ірі өзгерістерге: халық шаруашылығын қалпына келтіруге, өнеркəсіп орындарын салып, кəсіпорындардың, жолдың кең жүйесін дамытуға себепші болған жаңа экономикалық саясаттың əрекетін тежеп, əміршіл-əкімшіл басқару əдісіне көшуге біржола бетбұрыс жасалды. </w:t>
      </w:r>
      <w:r w:rsidRPr="004A0B1E">
        <w:rPr>
          <w:rFonts w:ascii="Times New Roman" w:hAnsi="Times New Roman" w:cs="Times New Roman"/>
          <w:sz w:val="28"/>
          <w:szCs w:val="28"/>
          <w:lang w:val="kk-KZ"/>
        </w:rPr>
        <w:t xml:space="preserve">НЭП жылдарында Орташаланып калған ауқатты шаруалар, қаладағы жағдайын біраз түзеп алған қолөнершілер мен қызметкерлер енді жат таптың өкілі есебінде қудалауға алына бастады. Саясаттағы солақайлық етек ала берді. Халықты ызғарымен ықтырып, тұманымен тұншықтырып, отына күйдіріп Сталин бастаған əміршіл-əкімшіл басқару жүйесінің қызыл шоқтай тарғылданған күні туып келе жатты. 20-шы жылдардың басында қабылданған жаңа экономикалық саясат бойынша шаруаларды ұжымдастыру, халықтың материалдық əл-ауқаты мен мəдени дəрежесін көтеру сияқты күрделі мəселелер шешіледі деп </w:t>
      </w:r>
      <w:r w:rsidRPr="004A0B1E">
        <w:rPr>
          <w:rFonts w:ascii="Times New Roman" w:hAnsi="Times New Roman" w:cs="Times New Roman"/>
          <w:sz w:val="28"/>
          <w:szCs w:val="28"/>
          <w:lang w:val="kk-KZ"/>
        </w:rPr>
        <w:lastRenderedPageBreak/>
        <w:t xml:space="preserve">есептелінді. Шаруалар кооперациясы мемлекеттік қысым күшімен емес, экономикалық тиімділік шарттарын сөзсіз орындау арқылы жүзеге асатын шаралар ретінде қаралды. Жаңа экономикалық саясаттың алғашқы жылдардағы тəжірибесі оның мүмкін екенін дəйектеп берді. Алайда, 20-шы жылдардың екінші жартысында жаңа экономикалық саясат негізінде қалыптасқан шынайы бағыт түбірінен өзгерді.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Басты міндет - ең зəру көкейкесті мақсат индустрияландыруды қызу қарқынмен жүргізу деп жар салынды. </w:t>
      </w:r>
      <w:r w:rsidRPr="004A0B1E">
        <w:rPr>
          <w:rFonts w:ascii="Times New Roman" w:hAnsi="Times New Roman" w:cs="Times New Roman"/>
          <w:sz w:val="28"/>
          <w:szCs w:val="28"/>
          <w:lang w:val="kk-KZ"/>
        </w:rPr>
        <w:t xml:space="preserve">Индустрияландыру қам-қарекетін қамтамасыз ететін қорды жинауды шаруалар қауымын тікелей жəне жанамалап экспроприяциялау есебінен жүргізу көзделді. Атап айтқанда, бұл мақсат мемлекеттендірілген колхоз жүйесін жасау, яғни шаруаларды ұжымдастыруды жаппай өткізу арқылы іске асырылды. Сөйтіп, 20-шы жылдардың аяқ шенінде бүкіл елдегі сияқты Қазақстанда да колхоздастыру науқаны басталды. Бұл шараның іске асырылуына шаруалардың тілегі мен ықыласы себеп болған жоқ, ол жоғарыдан берілген əмір, нұсқаулар негізінде жүргізілді. Қазақстанда колхоздастыруды 1932 жылдың көктеміне қарай аяқтау белгіленді.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Шаруаларды күштеп ұжымдастырудың арқасында республикада колхоздар саны қауырт өсіп 1927 жылы 1072 болса, 1928 жылы - 2354, ал 1929 жылы - 4876-ға жетті. </w:t>
      </w:r>
      <w:r w:rsidRPr="004A0B1E">
        <w:rPr>
          <w:rFonts w:ascii="Times New Roman" w:hAnsi="Times New Roman" w:cs="Times New Roman"/>
          <w:sz w:val="28"/>
          <w:szCs w:val="28"/>
          <w:lang w:val="kk-KZ"/>
        </w:rPr>
        <w:t>Бұлар колхоздастыру саясатын жүргізудегі жоғары көрсеткіштерге қол жеткізу үшін құрылған жасанды шаруашылықтар еді. Оларды құру барысында небір сұмдык зорлыққа, күштеуге жол берілді. Ол тұста қабылданған бірнеше қаулы-қарарлардың заңдылығын тексеру барысында Қазақстан Республикасы Жоғары Кенесінің Төралқа комиссиясының 1992 жылғы желтоқсанындағы қорытындылары жарияланды. Онда келтірілген деректер мен мағлұматтар колхоздастырудың қандай əдістермен жүргізілгені жөнінде толық түсінік береді. Колхоздастырудың 1929 жылдың орта шенінен басталғаны белгілі. Оның құлаш жаюы Сталиннің сол жылғы 7 қарашад</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ағы "Правда" газетінде "Ұлы бетбұрыс" деп аталатын мақаласының шығуымен тұспа-тұс келді. </w:t>
      </w:r>
      <w:r w:rsidRPr="004A0B1E">
        <w:rPr>
          <w:rFonts w:ascii="Times New Roman" w:hAnsi="Times New Roman" w:cs="Times New Roman"/>
          <w:sz w:val="28"/>
          <w:szCs w:val="28"/>
          <w:lang w:val="kk-KZ"/>
        </w:rPr>
        <w:t xml:space="preserve">Мұның алдында кулактарға шабуыл жөніндегі нұсқаулар негізінде Қазақстанда байлардың шаруашылықтарын тəркілеу аяқталған болатын. Енді жана экономикалық саясат негізінде жүргізілген шаруаларды кооперациялау ісі мемлекет бағыттап отырған күшпен ұжымдастыру шарасына орын берді. Ал, бұл шара шаруа қауымының игілігін ойлаудан тумады, тек индустрияландыру процесін қамтамасыз ету мақсатын қана көздеді. Сөйтіп, 20-30 жж. жаңа экономикалык саясатын дамыту бағыты тұйықталып тасталды. Ондаған жылдар бойына экономика мен қоғамдық саяси өмірде тек "күштеу" шарасының рухы үстемдік етті. Бұл жағдай ауыл шаруашылығына қасіретті зардабын тигізді. Селодағы саясаттың ең басты шарты - əміршіл-əкімшіл террорға сүйенген экономикалық емес жарлықтар, шаруалар қауымын кооперациялау идеясын жаманатты қылып қоймай, оның пайдалы жақтарын да құртып жіберді. «Ұлы бетбұрыс» селолық құрылымдарды қатігез қаталдықпен аяусыз қиратып, қоғамның болашақта туатын проблемаларын біртіндеп əзірлей бастады. Колхоздастыру барысында </w:t>
      </w:r>
      <w:r w:rsidRPr="004A0B1E">
        <w:rPr>
          <w:rFonts w:ascii="Times New Roman" w:hAnsi="Times New Roman" w:cs="Times New Roman"/>
          <w:sz w:val="28"/>
          <w:szCs w:val="28"/>
          <w:lang w:val="kk-KZ"/>
        </w:rPr>
        <w:lastRenderedPageBreak/>
        <w:t>жүргізілген ауыл шаруашылығы өнімдері оның ішінде астықты күштеп дайындау шаруалардың күн көрісіне, көңіл-күйіне мейілінше кері əсер еткен, оларды кеңес өкіметін жек керуге итермелеген екінші бір үлкен шара болды. Ауылдарда мал саны өсіріліп көрсетіліп, алынатын еттің, жүннің көлемі белгілі есептен асып түсті. Салғыртты орындау үшін шаруалар қыс ішінде қой қырқуға мəжбүр болды. Мұның өзі қойлардың жаппай қырылуына соқтырды. Егіспен айналыспайтын шаруашылықтардан астық талап етілді. Салғыртты орындамаған қожалықтар сотқа тартылды.</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1928-1929 жылдары осындай айыпқа ұшыраған 34 мың ауыл-село адамдары сотталды. </w:t>
      </w:r>
      <w:r w:rsidRPr="004A0B1E">
        <w:rPr>
          <w:rFonts w:ascii="Times New Roman" w:hAnsi="Times New Roman" w:cs="Times New Roman"/>
          <w:sz w:val="28"/>
          <w:szCs w:val="28"/>
          <w:lang w:val="kk-KZ"/>
        </w:rPr>
        <w:t xml:space="preserve">Мұның өзі ауыл адамдарын қорқыту үшін де істелінді. Колхоздастыру осындай ауыр жағдайда басталды да, оны басқару əкімшілік, зорлық, күштеу əдістерімен жүргізілді. Егер 1928 жылы Қазақстанда колхозға барлық шаруашылықтардың екі пайызы ғана кірсе, 1931 жылдың күзінде шаруаларды 70-тен 100 пайызға дейін колхоздастырған аудандардың саны 78-ге жетті. Бұл тұста өлкеде 122 аудан болатын. Шаруаларды ұжымдастыру кезінде ауыл-селоларда бай-кулактарды тап ретінде жою шаралары іске асырылды. Жергілікті орындарға жеткізілген нұскау бойынша жойы-луға тиісті бай-кулак шаңырактары барлық шаруашылықтың жалпы санының 3-5 пайызынан аспауы керек деп ескертілді. Бірақ, осыған қарамастан əміршіл-əкімшіл жүйенің асыра сілтеу əрекетімен тəркіге салынғандар саны кез келген жерде ең жоғарғы көрсеткішке жеткізілді. Нəтижесінде тек 1930-1931 жж. республикадан тыс жерге бай-кулак деп "жер аударылып" жіберілген шаруалар саны 6765 адамға жетті. Ондаған мың шаруалар тұрған округтерінен республика ішінде басқа жерлерге көшірілді. Ұжымдастыру мен отырықшыландыруды жүргізу үшін Қазақстан өлкелік партия комитеті жергілікті белсенділермен бірге кəсіпорындардан сегіз мың жұмысшыны тартты. Мұның үстіне республикаға Мəскеуден, Иваново-Вознесенскіден, Харьковтан, Ленинградтан партияның шақыруымен 1204 «жиырма бесмыңыншы» келді. Бірақ бұлардың өздері қазақ жерінде отырықшыланудың мəні мен механизмін жете түсінбеді. Көптеген əкімшілер үшін бұл шартараптан жүздеген шаруашылықты бір жерге жинау болды. Мұндай топтаудың салдарынан шаруалар мал өрісінен, су мен шөп іздеп, жайылым ауыстырып отыру мүмкіндігінен айырылды. Əміршіл-əкімшіл жүйенің нұсқауымен Қазақстанның барлық аймақтарында ұжымдастыру егіншілік шаруашылықтарында да қандай қарқынмен жүргізілсе, мал өсіретін шаруашылыктарда да ол сондай қарқынмен жүргізілсін деп талап етілді. Ойластырылмай алынған шешімнің зиянды қайтарымы өзін көп күттірген жоқ. Колдағы малды қоғамдастыру нəтижесінде колхоз фермалары құрылды. Кейбір жерлерде алып коммуналар ұйымдастырылып, олар өте көп шарушылықты біріктірді.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Соның нəтижесінде фермаларға жиналған қисапсыз мал күтімнің кемдігінен, шөптің, жайылымның жетпеуінен қырылды. </w:t>
      </w:r>
      <w:r w:rsidRPr="004A0B1E">
        <w:rPr>
          <w:rFonts w:ascii="Times New Roman" w:hAnsi="Times New Roman" w:cs="Times New Roman"/>
          <w:sz w:val="28"/>
          <w:szCs w:val="28"/>
          <w:lang w:val="kk-KZ"/>
        </w:rPr>
        <w:t xml:space="preserve">Колхозға кірмеген жеке шаруашылықтарда мал ұстауға ықылас болған жоқ. Сөйтіп, 1928-32 жылдар аралығында республикада ірі қара 6 млн. 509 мыңнан 965 мыңға, қой 18 млн. 566 мыңнан 1 млн. 386 мыңға, жылқы 3 млн. 516 мыңнан 316 мыңға, </w:t>
      </w:r>
      <w:r w:rsidRPr="004A0B1E">
        <w:rPr>
          <w:rFonts w:ascii="Times New Roman" w:hAnsi="Times New Roman" w:cs="Times New Roman"/>
          <w:sz w:val="28"/>
          <w:szCs w:val="28"/>
          <w:lang w:val="kk-KZ"/>
        </w:rPr>
        <w:lastRenderedPageBreak/>
        <w:t xml:space="preserve">түйе 1 млн. 42 мыңнан 63 мыңға азайып кетті. Қазақстанның осы жылдары одақ бойынша тауарлы астық өндіруден үлес салмағы 9 пайыздан 3 пайызға кеміді. Халықтың тұрмысы нашарлап, қайыршылануы күшейді. Мұның өзі шаруалар бұқарасының наразылығын туғызбай қойған жоқ.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1929-1931 жылдарда шаруалардың 372 көтерілісі болып, оған 80 мындай адам қатысты. </w:t>
      </w:r>
      <w:r w:rsidRPr="004A0B1E">
        <w:rPr>
          <w:rFonts w:ascii="Times New Roman" w:hAnsi="Times New Roman" w:cs="Times New Roman"/>
          <w:sz w:val="28"/>
          <w:szCs w:val="28"/>
          <w:lang w:val="kk-KZ"/>
        </w:rPr>
        <w:t>Созақ, Шемонаиха, Бұқтырма, Ырғыз, Қазалы, Қармақшы, Самар, Абыралы, Биен-Ақсу, Шыңғыстау, Бөрібаев, Қастек, Балқаш, Шұбартау, Маңғыстау т.б. жерлердегі шаруалар көтерілісі аяусыз басылып, оған қатысқандардан 5551 адам сотталды, олардың 883-і атылды. Жалпы алғанда күштеп ұжымдастыру кезінде Қазақстанда 100 мыңнан астам адам жазаланды. Көшпелі қазақ мал шаруашылықтарын күштеп отрықшыландыру жəне ұжымдастыру Қазақстан экономикасын құлдыратып төмен түсіріп жіберді. Республика экономикасының құлдырап төмендеуі 1932-1933 жылдардағы қуаңшылықпен тұстас келді. Осындай елді арылмас сорға душар еткен қолдан жасалған қастандық пен табиғаттың рақымсыздығынан осы екі жылда республикада аштықтан өте көп адам қырылып, қазақ елі орны толмас қайғы мен қазаға ұшырады: 2 млн. 200 мың адамынан, яғни қазақ ұлтының 49 пайызынан айырылды. Республикада тұратын басқа халықтар да сан жағынан кеміді.</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 Қазақстанға Ф. И. Голощекиннің елкелік партия комитетінің бірінші хатшысы болып келуі қазақ халқына адам айтқысыз бақытсыздық əкелді. </w:t>
      </w:r>
      <w:r w:rsidRPr="004A0B1E">
        <w:rPr>
          <w:rFonts w:ascii="Times New Roman" w:hAnsi="Times New Roman" w:cs="Times New Roman"/>
          <w:sz w:val="28"/>
          <w:szCs w:val="28"/>
          <w:lang w:val="kk-KZ"/>
        </w:rPr>
        <w:t xml:space="preserve">Голощекин əміршілəкімшіл басқару жүйесіне арқа сүйеп, небір сұмдық амал-айла, зымияндық əдіс қолдану арқылы қазақ зиялыларын бір-біріне айдап салды, "халық жауы" деп жала жауып, мындаған қазақ азаматтарының қанын төкті. Голощекиннің тікелей басшылығымен 1929 жылы - 31, 1930 жылы - 82, 1931 жылы - 80 жалған "контрреволюциялық ұйымдар" ашылып, бұл ұйымдардың мүшесі болды деген жаламен он мыңға тарта қазақтың бетке шығар азаматтары қамауға алынды. Сөйтіп, тарихшы ғалымдардың соңғы жылдардағы зерттеулері көрсеткендей, қазақ халқы аса ауыр шығынға ұшырады. Ашаршылықтан жəне онымен байланысты туған эпидемиялардың салдарынан, сондай-ақ өлім-жітімнің көп болуы, халықтың басқа республикаларға, Қытайға, Иранға, Монғолияға т.б. елдерге ауа көшуі нəтижесінде Қазақстан бірнеше миллиондаған адамдарынан айырылды. Қазақстанда жіберілген орны толмас қателіктер мен бұрмалаушылықтарды Мəскеудегі орталық аппарат жергілікті басқару органдары айыпты деп, барлық бəлені соларға жапты. 1933 жылдың басында </w:t>
      </w:r>
    </w:p>
    <w:p w:rsidR="00755D77" w:rsidRPr="00F91AA3" w:rsidRDefault="00755D77"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Ф. И. Голощекин орнынан алынып, Өлкелік партия комитетінің бірінші хатшысы болып Л. И. Мирзоян сайланды. </w:t>
      </w:r>
      <w:r w:rsidRPr="004A0B1E">
        <w:rPr>
          <w:rFonts w:ascii="Times New Roman" w:hAnsi="Times New Roman" w:cs="Times New Roman"/>
          <w:sz w:val="28"/>
          <w:szCs w:val="28"/>
          <w:lang w:val="kk-KZ"/>
        </w:rPr>
        <w:t xml:space="preserve">Осы жылдың көктемінен бастап енді жіберілген кателіктерді жəне республикада қалыптасқан ауыр жағдайды түзету басталды. Əсіресе, күштеп ұжымдастыру мен қазақ көшпелі шаруашылықтарын еріксіз отырықшыландыру мəселелеріне айырықша назар аударылды. Іске асырылған шаралардың нəтижесінде тек 1934 жылы мал саны 16,4 пайызға өсті. Бірақ, мұндай алғашқы қол жеткен табыстар орасан бүліншілікке ұшыраған республика өмірінің қоғамдық жəне экономикалық негіздерін қалпына келтіре алмады. Ұлы Отан соғысына дейін Қазақстаннан </w:t>
      </w:r>
      <w:r w:rsidRPr="004A0B1E">
        <w:rPr>
          <w:rFonts w:ascii="Times New Roman" w:hAnsi="Times New Roman" w:cs="Times New Roman"/>
          <w:sz w:val="28"/>
          <w:szCs w:val="28"/>
          <w:lang w:val="kk-KZ"/>
        </w:rPr>
        <w:lastRenderedPageBreak/>
        <w:t xml:space="preserve">тыс ауа көшкен жүз мыңдаған қазақтар қайтып оралмады, өлкеде қырылған малдың орны толмады. 1941 жылдың басында олардың барлық саны 16 млн. басқа ғана жетті. Ал қазақ этносының бұрынғы санын калпына келтіру тек Ұлы Отан соғысынан кейінгі жылдары болған күшті демографиялык өсудін арқасында, яғни 40 жылдан кейін ғана іске асты. </w:t>
      </w:r>
    </w:p>
    <w:p w:rsidR="00755D77" w:rsidRPr="00F91AA3" w:rsidRDefault="00755D77"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 xml:space="preserve">Өзін-өзі тексеретін сұрақтар: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1. </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Əскер коммунизм саясаты</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бұл қанадай саясат?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rPr>
        <w:t xml:space="preserve">2. ЖЭС-экономикалық бағыты либерализациялау Қорытындылар, Қазақстандағы индустриализацияның маңызы неде?.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3. Ауылдарда əлеуметтік – экономикалық жаңартулар қалай жүрді?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4. Қазақстан экономикасының лагерлік секторы дегенді қалай түсіндіресің? </w:t>
      </w:r>
    </w:p>
    <w:p w:rsidR="00755D77" w:rsidRPr="00F91AA3" w:rsidRDefault="00755D77" w:rsidP="00E310A4">
      <w:pPr>
        <w:spacing w:after="0" w:line="240" w:lineRule="auto"/>
        <w:ind w:left="6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Əдебиет:</w:t>
      </w:r>
    </w:p>
    <w:p w:rsidR="00BD4DB2" w:rsidRPr="00F91AA3" w:rsidRDefault="00E310A4" w:rsidP="004A0B1E">
      <w:pPr>
        <w:spacing w:after="0" w:line="240" w:lineRule="auto"/>
        <w:ind w:left="6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55D77" w:rsidRPr="00F91AA3">
        <w:rPr>
          <w:rFonts w:ascii="Times New Roman" w:hAnsi="Times New Roman" w:cs="Times New Roman"/>
          <w:sz w:val="28"/>
          <w:szCs w:val="28"/>
          <w:lang w:val="kk-KZ"/>
        </w:rPr>
        <w:t xml:space="preserve">Қазақстан тарихы (көне заманнан бүгінге дейін). </w:t>
      </w:r>
      <w:r w:rsidR="00755D77" w:rsidRPr="00F91AA3">
        <w:rPr>
          <w:rFonts w:ascii="Times New Roman" w:hAnsi="Times New Roman" w:cs="Times New Roman"/>
          <w:sz w:val="28"/>
          <w:szCs w:val="28"/>
        </w:rPr>
        <w:t xml:space="preserve">Бес томдық. 4-том. – Алматы: «Атамұра», 2010. – 752 бет. </w:t>
      </w:r>
    </w:p>
    <w:p w:rsidR="00E310A4" w:rsidRDefault="00E310A4" w:rsidP="004A0B1E">
      <w:pPr>
        <w:spacing w:after="0" w:line="240" w:lineRule="auto"/>
        <w:ind w:left="60"/>
        <w:jc w:val="both"/>
        <w:rPr>
          <w:rFonts w:ascii="Times New Roman" w:hAnsi="Times New Roman" w:cs="Times New Roman"/>
          <w:b/>
          <w:sz w:val="28"/>
          <w:szCs w:val="28"/>
          <w:lang w:val="kk-KZ"/>
        </w:rPr>
      </w:pPr>
    </w:p>
    <w:p w:rsidR="00755D77" w:rsidRPr="00F91AA3" w:rsidRDefault="00E310A4" w:rsidP="004A0B1E">
      <w:pPr>
        <w:spacing w:after="0" w:line="240" w:lineRule="auto"/>
        <w:ind w:left="60"/>
        <w:jc w:val="both"/>
        <w:rPr>
          <w:rFonts w:ascii="Times New Roman" w:hAnsi="Times New Roman" w:cs="Times New Roman"/>
          <w:b/>
          <w:sz w:val="28"/>
          <w:szCs w:val="28"/>
          <w:lang w:val="kk-KZ"/>
        </w:rPr>
      </w:pPr>
      <w:r>
        <w:rPr>
          <w:rFonts w:ascii="Times New Roman" w:hAnsi="Times New Roman" w:cs="Times New Roman"/>
          <w:b/>
          <w:sz w:val="28"/>
          <w:szCs w:val="28"/>
          <w:lang w:val="kk-KZ"/>
        </w:rPr>
        <w:t>14.</w:t>
      </w:r>
      <w:r w:rsidR="00755D77" w:rsidRPr="00F91AA3">
        <w:rPr>
          <w:rFonts w:ascii="Times New Roman" w:hAnsi="Times New Roman" w:cs="Times New Roman"/>
          <w:b/>
          <w:sz w:val="28"/>
          <w:szCs w:val="28"/>
          <w:lang w:val="kk-KZ"/>
        </w:rPr>
        <w:t xml:space="preserve">Тақырып: Тəуелсіздіктің жариялануы жəне 90-жылдардағы саяси-экономикалық өзгерістер.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Дəрістің мақсаты:</w:t>
      </w:r>
      <w:r w:rsidRPr="00F91AA3">
        <w:rPr>
          <w:rFonts w:ascii="Times New Roman" w:hAnsi="Times New Roman" w:cs="Times New Roman"/>
          <w:sz w:val="28"/>
          <w:szCs w:val="28"/>
          <w:lang w:val="kk-KZ"/>
        </w:rPr>
        <w:t xml:space="preserve"> КСРОның ыдрауынан кейінгі кеңестік саясаттанған экономиканың дағдарысымен 90-жылдардағы саяси-экономикалық өзгерістердің ел экономикасын қиын жағдайға ұрындыруының саяси жəне экономикалық заңдылықтарынан туындайтын себеперін ашу. </w:t>
      </w:r>
    </w:p>
    <w:p w:rsidR="00755D77" w:rsidRPr="00F91AA3" w:rsidRDefault="00755D77" w:rsidP="004A0B1E">
      <w:pPr>
        <w:spacing w:after="0" w:line="240" w:lineRule="auto"/>
        <w:ind w:left="60"/>
        <w:jc w:val="both"/>
        <w:rPr>
          <w:rFonts w:ascii="Times New Roman" w:hAnsi="Times New Roman" w:cs="Times New Roman"/>
          <w:b/>
          <w:sz w:val="28"/>
          <w:szCs w:val="28"/>
          <w:lang w:val="kk-KZ"/>
        </w:rPr>
      </w:pPr>
      <w:r w:rsidRPr="00F91AA3">
        <w:rPr>
          <w:rFonts w:ascii="Times New Roman" w:hAnsi="Times New Roman" w:cs="Times New Roman"/>
          <w:b/>
          <w:sz w:val="28"/>
          <w:szCs w:val="28"/>
          <w:lang w:val="kk-KZ"/>
        </w:rPr>
        <w:t>Қарастырылатын сұрақтар:</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1</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КСРОның ыдрауы.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2</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90-жылдардағы саяси-экономикалық өзгерістер.</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3</w:t>
      </w:r>
      <w:r w:rsidR="00E310A4">
        <w:rPr>
          <w:rFonts w:ascii="Times New Roman" w:hAnsi="Times New Roman" w:cs="Times New Roman"/>
          <w:sz w:val="28"/>
          <w:szCs w:val="28"/>
          <w:lang w:val="kk-KZ"/>
        </w:rPr>
        <w:t>.</w:t>
      </w:r>
      <w:r w:rsidRPr="00F91AA3">
        <w:rPr>
          <w:rFonts w:ascii="Times New Roman" w:hAnsi="Times New Roman" w:cs="Times New Roman"/>
          <w:sz w:val="28"/>
          <w:szCs w:val="28"/>
          <w:lang w:val="kk-KZ"/>
        </w:rPr>
        <w:t xml:space="preserve"> 90- жылдардағы ауыл шаруашылығындағы саяси-экономикалық өзгерістер. </w:t>
      </w:r>
    </w:p>
    <w:p w:rsidR="00755D77" w:rsidRPr="00F91AA3" w:rsidRDefault="00755D77" w:rsidP="004A0B1E">
      <w:pPr>
        <w:spacing w:after="0" w:line="240" w:lineRule="auto"/>
        <w:ind w:left="60"/>
        <w:jc w:val="both"/>
        <w:rPr>
          <w:rFonts w:ascii="Times New Roman" w:hAnsi="Times New Roman" w:cs="Times New Roman"/>
          <w:sz w:val="28"/>
          <w:szCs w:val="28"/>
          <w:lang w:val="kk-KZ"/>
        </w:rPr>
      </w:pPr>
      <w:r w:rsidRPr="00F91AA3">
        <w:rPr>
          <w:rFonts w:ascii="Times New Roman" w:hAnsi="Times New Roman" w:cs="Times New Roman"/>
          <w:sz w:val="28"/>
          <w:szCs w:val="28"/>
          <w:lang w:val="kk-KZ"/>
        </w:rPr>
        <w:t xml:space="preserve">4) 1993 – 1995 жылдардағы халықтың əлеуметтік тұрмыс жағдайы. </w:t>
      </w:r>
    </w:p>
    <w:p w:rsidR="00755D77" w:rsidRPr="00F91AA3" w:rsidRDefault="00755D77" w:rsidP="00E310A4">
      <w:pPr>
        <w:spacing w:after="0" w:line="240" w:lineRule="auto"/>
        <w:ind w:left="60"/>
        <w:jc w:val="center"/>
        <w:rPr>
          <w:rFonts w:ascii="Times New Roman" w:hAnsi="Times New Roman" w:cs="Times New Roman"/>
          <w:b/>
          <w:sz w:val="28"/>
          <w:szCs w:val="28"/>
          <w:lang w:val="kk-KZ"/>
        </w:rPr>
      </w:pPr>
      <w:r w:rsidRPr="00F91AA3">
        <w:rPr>
          <w:rFonts w:ascii="Times New Roman" w:hAnsi="Times New Roman" w:cs="Times New Roman"/>
          <w:b/>
          <w:sz w:val="28"/>
          <w:szCs w:val="28"/>
          <w:lang w:val="kk-KZ"/>
        </w:rPr>
        <w:t>Дəрістің мазмұны:</w:t>
      </w:r>
    </w:p>
    <w:p w:rsidR="00E310A4" w:rsidRPr="00F91AA3" w:rsidRDefault="00755D77" w:rsidP="00E310A4">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91AA3">
        <w:rPr>
          <w:rFonts w:ascii="Times New Roman" w:hAnsi="Times New Roman" w:cs="Times New Roman"/>
          <w:sz w:val="28"/>
          <w:szCs w:val="28"/>
          <w:lang w:val="kk-KZ"/>
        </w:rPr>
        <w:t>Қазақстан Республикасы тəуелсіздік алғаннан кейін əлеуметтік-экономикалық байланыстардың үзілуіне байланысты жұмыс істеп отырған кəсіпорындар бірінен соң бірі тоқтап жатты, соған орай, жұмыссыздық көбейіп кетті, тұрмысқа қажетті тауарлардың жаппай тапшылығы үдей түсті. Асқынған инфляция шарықтап кетті. Мəселен 1991-1993 жылдар аралығында еліміздегі инфляция деңгейі 2.200 пайызға дейін өскен.</w:t>
      </w:r>
      <w:r w:rsidR="00E310A4">
        <w:rPr>
          <w:rFonts w:ascii="Times New Roman" w:hAnsi="Times New Roman" w:cs="Times New Roman"/>
          <w:sz w:val="28"/>
          <w:szCs w:val="28"/>
          <w:lang w:val="kk-KZ"/>
        </w:rPr>
        <w:t xml:space="preserve"> </w:t>
      </w:r>
      <w:r w:rsidRPr="00F91AA3">
        <w:rPr>
          <w:rFonts w:ascii="Times New Roman" w:hAnsi="Times New Roman" w:cs="Times New Roman"/>
          <w:sz w:val="28"/>
          <w:szCs w:val="28"/>
          <w:lang w:val="kk-KZ"/>
        </w:rPr>
        <w:t xml:space="preserve">Қазақстан ТМД-ның басқа елдері сияқты, нарықтық экономика жолына 1992 жылдың қаңтар айынан аяқ басты. Алғашқы кезде елімізде өзара байланысып жатқан екі міндетті шешу қажет болды: - экономиканы тұрақтандыру жəне дағдарыстан шығару; - нарықтық қатынастарды құру жəне дамыту.Еліміздің алғашқы кездегі əлеуметтік-экономикалық даму стратегиясы Президентіміз Н.Ə. Назарбаевтың 1992 жылы жарияланған «Қазақстанның егемен мемлекет ретінде қалыптасуы мен дамуының стратегиясы» жəне 1993 жылы көрген «Қоғамның идеялық бірігуі - Қазақстанның дамуының кепіл» деген еңбектерінде жарияланды. Олар: - реформаларды ойдағыдай жүзеге асырудың сөзсіз саяси шарты ретінде тұрақтылық пен ұлтаралық татулықты қамтамсыз етуі; - меншіктің мемлекеттік жəне мемлекетті емес нысандарын </w:t>
      </w:r>
      <w:r w:rsidRPr="00F91AA3">
        <w:rPr>
          <w:rFonts w:ascii="Times New Roman" w:hAnsi="Times New Roman" w:cs="Times New Roman"/>
          <w:sz w:val="28"/>
          <w:szCs w:val="28"/>
          <w:lang w:val="kk-KZ"/>
        </w:rPr>
        <w:lastRenderedPageBreak/>
        <w:t>қамтитын əлеуметтік рыноктың шартты жəне практикалық базасын жасау; - өзінің барлық азаматтарының жеткілікті əл-əуқат дəрежесін қамтамасыз ететін қоғам құру; - адамның еркіндігі мен құқтарын сақтау, дүниежүзілік экономикада бекем шептерге ие болу негізінде Қазақстанның дүние жүзілік қауымдастықтағы лайықты беделін қалыптастыру; - демократиялық өзгерістерді тереңдету, саясатта алуан пікірлікті қамтамасыз ету; - Қазақстанның дамуы үшін шетел инвестициясын тарту жəне пайдалану; - Ұлттық валютаны енгізу жəне оның ішкі, сыртқы еркін айналымын қамтамасыз ету. Сонымен елімізде жүргізілген экономикалық реформаның алғашқы кезеңі.</w:t>
      </w:r>
      <w:r w:rsidR="00E310A4">
        <w:rPr>
          <w:rFonts w:ascii="Times New Roman" w:hAnsi="Times New Roman" w:cs="Times New Roman"/>
          <w:sz w:val="28"/>
          <w:szCs w:val="28"/>
          <w:lang w:val="kk-KZ"/>
        </w:rPr>
        <w:t xml:space="preserve"> </w:t>
      </w:r>
      <w:r w:rsidRPr="00F91AA3">
        <w:rPr>
          <w:rFonts w:ascii="Times New Roman" w:hAnsi="Times New Roman" w:cs="Times New Roman"/>
          <w:sz w:val="28"/>
          <w:szCs w:val="28"/>
          <w:lang w:val="kk-KZ"/>
        </w:rPr>
        <w:t xml:space="preserve"> 1992- 1993 жылдардың аралығы болып табылады. Бұл кезең экономиканы түбегейлі қайта құрудан, яғни жоспарлы экономикадан нарықтық экономикаға көшуден басталып, ұлттық валютамызды енгізгенге дейін аралықты қамтиды. Нарықтық экономиканың заңдық базасы құрылды. Сыртқы экономикалық қатынас, оның ішінде шетел капиталын тарту, банкі саласын қалыптастыру шаралары жүргізілді.Экономикалық реформаның екінші кезеңі 1993 жылы қараша айында ұлттық валютамызды енгізуден жəне өзіміздің макроэкономикалық саясатымызды қалыптастырудан басталды. Ұлттық теңгеміздің енгізілуі еліміздің экономикалық жəне саяси өміріндегі үлкен маңызды оқиға болды.</w:t>
      </w:r>
      <w:r w:rsidR="00E310A4">
        <w:rPr>
          <w:rFonts w:ascii="Times New Roman" w:hAnsi="Times New Roman" w:cs="Times New Roman"/>
          <w:sz w:val="28"/>
          <w:szCs w:val="28"/>
          <w:lang w:val="kk-KZ"/>
        </w:rPr>
        <w:t xml:space="preserve"> </w:t>
      </w:r>
      <w:r w:rsidRPr="00F91AA3">
        <w:rPr>
          <w:rFonts w:ascii="Times New Roman" w:hAnsi="Times New Roman" w:cs="Times New Roman"/>
          <w:sz w:val="28"/>
          <w:szCs w:val="28"/>
          <w:lang w:val="kk-KZ"/>
        </w:rPr>
        <w:t xml:space="preserve">Еліміз 1992 жылдан бастап нарықтық қатынасқа көшкеннен кейін мемлекеттік нысандар жаппай жекешелендірілді. Өйткені, жекешеледіру экономикалық реформалар саясатының басты бағыттарының бірі болды. Содан бергі аралықта республика бойынша жеке кəсіпорындардың үлес салмағы 80 пайыз, соның ішінде өнеркəсіпте – 86, ауыл шаруашылығында – 95, құрылыста – 84, көлікте – 96 пайыз.Ұлттық өнім өндірісінің ортақ көлеміндегі жеке сектордың үлесі 50 пайыз, оның ішінде өнеркəсіпте – 40, ауыл шаруашылығында - 90 пайызға жуық, құрылыста – 60, саудада – 85 пайыз болып отыр. </w:t>
      </w:r>
      <w:r w:rsidRPr="00F91AA3">
        <w:rPr>
          <w:rFonts w:ascii="Times New Roman" w:hAnsi="Times New Roman" w:cs="Times New Roman"/>
          <w:sz w:val="28"/>
          <w:szCs w:val="28"/>
        </w:rPr>
        <w:t>Сөйті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xml:space="preserve">, ел экономикасында жеке сектор басым болып отыр. Сөйтіп, ел экономикасында жеке сектор басым болып отыр. Қазіргі уақытта «Жеке меншік </w:t>
      </w:r>
      <w:proofErr w:type="gramStart"/>
      <w:r w:rsidRPr="00F91AA3">
        <w:rPr>
          <w:rFonts w:ascii="Times New Roman" w:hAnsi="Times New Roman" w:cs="Times New Roman"/>
          <w:sz w:val="28"/>
          <w:szCs w:val="28"/>
        </w:rPr>
        <w:t>к</w:t>
      </w:r>
      <w:proofErr w:type="gramEnd"/>
      <w:r w:rsidRPr="00F91AA3">
        <w:rPr>
          <w:rFonts w:ascii="Times New Roman" w:hAnsi="Times New Roman" w:cs="Times New Roman"/>
          <w:sz w:val="28"/>
          <w:szCs w:val="28"/>
        </w:rPr>
        <w:t>əсіпорындарда 4,7 млн. адам жұмыс істейді, бұл экономикада жалпы еңбекпен қамтылғандардың 77 пайызын құрайды. Елі</w:t>
      </w:r>
      <w:proofErr w:type="gramStart"/>
      <w:r w:rsidRPr="00F91AA3">
        <w:rPr>
          <w:rFonts w:ascii="Times New Roman" w:hAnsi="Times New Roman" w:cs="Times New Roman"/>
          <w:sz w:val="28"/>
          <w:szCs w:val="28"/>
        </w:rPr>
        <w:t>мізде</w:t>
      </w:r>
      <w:proofErr w:type="gramEnd"/>
      <w:r w:rsidRPr="00F91AA3">
        <w:rPr>
          <w:rFonts w:ascii="Times New Roman" w:hAnsi="Times New Roman" w:cs="Times New Roman"/>
          <w:sz w:val="28"/>
          <w:szCs w:val="28"/>
        </w:rPr>
        <w:t xml:space="preserve"> миллионға жуық азамат еңбек ететін 400 мыңдай шағын жəне орта бизнес нысандары жұмыс істейді.Республикамыздың əлеуметтік-экономикалық дамуы, негізінен алғанда шикізат кешенінің даму бағытын тікелей байланысты болып отыр. Олай дейтініміз Қазақстан əлеміндегі шикізат қоры бай елдердің қатарына жатады жəне экономикасы шикізат өндіруге бағытталған. Қазақстан фольфрам, ванадий, уран жəне барий қоры жөнінде бі</w:t>
      </w:r>
      <w:proofErr w:type="gramStart"/>
      <w:r w:rsidRPr="00F91AA3">
        <w:rPr>
          <w:rFonts w:ascii="Times New Roman" w:hAnsi="Times New Roman" w:cs="Times New Roman"/>
          <w:sz w:val="28"/>
          <w:szCs w:val="28"/>
        </w:rPr>
        <w:t>р</w:t>
      </w:r>
      <w:proofErr w:type="gramEnd"/>
      <w:r w:rsidRPr="00F91AA3">
        <w:rPr>
          <w:rFonts w:ascii="Times New Roman" w:hAnsi="Times New Roman" w:cs="Times New Roman"/>
          <w:sz w:val="28"/>
          <w:szCs w:val="28"/>
        </w:rPr>
        <w:t>інші орын алса, əлемдік мыс қорының 10 пайызын, қорғасынның – 19, мырыштың – 13, темірдің – 10, көмірдің – 9, марганецтің – 25, хромий кендерінің – 30 пайызын иеленіп отыр</w:t>
      </w:r>
      <w:proofErr w:type="gramStart"/>
      <w:r w:rsidRPr="00F91AA3">
        <w:rPr>
          <w:rFonts w:ascii="Times New Roman" w:hAnsi="Times New Roman" w:cs="Times New Roman"/>
          <w:sz w:val="28"/>
          <w:szCs w:val="28"/>
        </w:rPr>
        <w:t>.Т</w:t>
      </w:r>
      <w:proofErr w:type="gramEnd"/>
      <w:r w:rsidRPr="00F91AA3">
        <w:rPr>
          <w:rFonts w:ascii="Times New Roman" w:hAnsi="Times New Roman" w:cs="Times New Roman"/>
          <w:sz w:val="28"/>
          <w:szCs w:val="28"/>
        </w:rPr>
        <w:t xml:space="preserve">əуелсіз Қазақстан Республикасы экономикалық дамуда көптеген қиыншылықтарды басынан кешіре отырып, ілгері дамып келеді. Жетістіктері баршылық. Мəселен, 2000 жылы ішкі жалпы өкімінің өсімі 9,6% болды. Өндіріс көлемі – 14,6%, жүк тасымалдау – 13,3%, сыртқы тауар айналымы – 56,7% өсті. 2000 жылы елдің экономикалық өсімі 10%-ға жуық </w:t>
      </w:r>
      <w:proofErr w:type="gramStart"/>
      <w:r w:rsidRPr="00F91AA3">
        <w:rPr>
          <w:rFonts w:ascii="Times New Roman" w:hAnsi="Times New Roman" w:cs="Times New Roman"/>
          <w:sz w:val="28"/>
          <w:szCs w:val="28"/>
        </w:rPr>
        <w:t>көтер</w:t>
      </w:r>
      <w:proofErr w:type="gramEnd"/>
      <w:r w:rsidRPr="00F91AA3">
        <w:rPr>
          <w:rFonts w:ascii="Times New Roman" w:hAnsi="Times New Roman" w:cs="Times New Roman"/>
          <w:sz w:val="28"/>
          <w:szCs w:val="28"/>
        </w:rPr>
        <w:t xml:space="preserve">ілді. 2001 жылы бұл көрсеткіш 12%-ға артты. Соның нəтижесінде əлеуметтік сала бойынша жалақы мен </w:t>
      </w:r>
      <w:r w:rsidRPr="00F91AA3">
        <w:rPr>
          <w:rFonts w:ascii="Times New Roman" w:hAnsi="Times New Roman" w:cs="Times New Roman"/>
          <w:sz w:val="28"/>
          <w:szCs w:val="28"/>
        </w:rPr>
        <w:lastRenderedPageBreak/>
        <w:t>зейнетақы деңгейін көтері</w:t>
      </w:r>
      <w:proofErr w:type="gramStart"/>
      <w:r w:rsidRPr="00F91AA3">
        <w:rPr>
          <w:rFonts w:ascii="Times New Roman" w:hAnsi="Times New Roman" w:cs="Times New Roman"/>
          <w:sz w:val="28"/>
          <w:szCs w:val="28"/>
        </w:rPr>
        <w:t>п</w:t>
      </w:r>
      <w:proofErr w:type="gramEnd"/>
      <w:r w:rsidRPr="00F91AA3">
        <w:rPr>
          <w:rFonts w:ascii="Times New Roman" w:hAnsi="Times New Roman" w:cs="Times New Roman"/>
          <w:sz w:val="28"/>
          <w:szCs w:val="28"/>
        </w:rPr>
        <w:t>, ТМД елдері арасында алдыңғы қатарға шығуға мүмкіндік туды.Қазақстанның ішкі экономикасын көтеру арқылы инвестициялық ахуалын жақсартуға негіз қаланды. Он жылдың ішінде еліміздің экономикасына 18,5 млрд. доллар көлемінде тікелей шетелдік инвестиция құйылды.</w:t>
      </w:r>
      <w:r w:rsidR="00E310A4" w:rsidRPr="00E310A4">
        <w:rPr>
          <w:rFonts w:ascii="Times New Roman" w:eastAsia="Times New Roman" w:hAnsi="Times New Roman" w:cs="Times New Roman"/>
          <w:sz w:val="28"/>
          <w:szCs w:val="28"/>
          <w:lang w:val="kk-KZ" w:eastAsia="ru-RU"/>
        </w:rPr>
        <w:t xml:space="preserve"> </w:t>
      </w:r>
      <w:r w:rsidR="00E310A4" w:rsidRPr="00F91AA3">
        <w:rPr>
          <w:rFonts w:ascii="Times New Roman" w:eastAsia="Times New Roman" w:hAnsi="Times New Roman" w:cs="Times New Roman"/>
          <w:sz w:val="28"/>
          <w:szCs w:val="28"/>
          <w:lang w:val="kk-KZ" w:eastAsia="ru-RU"/>
        </w:rPr>
        <w:t>Қазақстан Республикасының Статистика жөніндегі агенттігі(1999) Қ</w:t>
      </w:r>
      <w:proofErr w:type="gramStart"/>
      <w:r w:rsidR="00E310A4" w:rsidRPr="00F91AA3">
        <w:rPr>
          <w:rFonts w:ascii="Times New Roman" w:eastAsia="Times New Roman" w:hAnsi="Times New Roman" w:cs="Times New Roman"/>
          <w:sz w:val="28"/>
          <w:szCs w:val="28"/>
          <w:lang w:val="kk-KZ" w:eastAsia="ru-RU"/>
        </w:rPr>
        <w:t>Р</w:t>
      </w:r>
      <w:proofErr w:type="gramEnd"/>
      <w:r w:rsidR="00E310A4" w:rsidRPr="00F91AA3">
        <w:rPr>
          <w:rFonts w:ascii="Times New Roman" w:eastAsia="Times New Roman" w:hAnsi="Times New Roman" w:cs="Times New Roman"/>
          <w:sz w:val="28"/>
          <w:szCs w:val="28"/>
          <w:lang w:val="kk-KZ" w:eastAsia="ru-RU"/>
        </w:rPr>
        <w:t xml:space="preserve"> Президентінің 1999 ж. 22 қаңтардағы Жарлығымен[1] құрылды. ҚР Үкіметінің 2004 ж. 31 желтоқсандағы қаулысымен агенттік туралы жаңа ереже бекітілді. Агенттік ҚР Үкіметінің құрамына кірмейтін ҚР орталық атқарушы органы болып табылады.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91AA3">
        <w:rPr>
          <w:rFonts w:ascii="Times New Roman" w:eastAsia="Times New Roman" w:hAnsi="Times New Roman" w:cs="Times New Roman"/>
          <w:sz w:val="28"/>
          <w:szCs w:val="28"/>
          <w:lang w:val="kk-KZ" w:eastAsia="ru-RU"/>
        </w:rPr>
        <w:t>Агенттіктің негізгі міндеттері: мемлекеттік саясат жүргізу және мемлекеттік статистиканы басқару; ғылыми әдіснама және халықаралық стандарттардың негізінде бірыңғай статистикалық ақпараттық жүйесінің жұмыс істеуін және жетілдіруді қамтамасыз ету; мемлекеттік, коммерциялық құпиялардың сақталуын және бастапқы статистикалық ақпараттың құпиялылығын қамтамасыз ету; статистикалық көрсеткіштердің тұтастығын, дұрыстығы мен жеткіліктілігін қамтамасыз ету; елімізде болып жатқан экономикалық және әлеуметтік процестер мен олардың даму үрдістерін жан-жақты және объективті түрде зерделеу, қорыту және талдау. Агенттік облыстарда, Астана және Алматы қалаларында аумақтық органдары және ведомстволық бағынысты ұйымдары бар. ҚР Үкіметінің 2005 ж. 18 қаңтардағы қаулысымен[3] агенттіктің ақпараттық-статистикалық орталықтары-мемлекеттік мекемелері оларды ақпаратты жинау жөніндегі функциясын агенттікке бере отырып, оның аумақтық органдарына қосу арқылы қайта ұйымдастырылды. ҚР Үкіметінің 2005 ж. 10 қазандағы қаулысымен[4] агенттіктің мемлекеттік мекемелерінің тізбесінен ақпараттық-статистикалық орталықтар-мемлекеттік мекемелері шығарылды</w:t>
      </w:r>
      <w:r>
        <w:rPr>
          <w:rFonts w:ascii="Times New Roman" w:eastAsia="Times New Roman" w:hAnsi="Times New Roman" w:cs="Times New Roman"/>
          <w:sz w:val="28"/>
          <w:szCs w:val="28"/>
          <w:lang w:val="kk-KZ" w:eastAsia="ru-RU"/>
        </w:rPr>
        <w:t xml:space="preserve">. </w:t>
      </w:r>
      <w:r w:rsidRPr="00F91AA3">
        <w:rPr>
          <w:rFonts w:ascii="Times New Roman" w:eastAsia="Times New Roman" w:hAnsi="Times New Roman" w:cs="Times New Roman"/>
          <w:sz w:val="28"/>
          <w:szCs w:val="28"/>
          <w:lang w:val="kk-KZ" w:eastAsia="ru-RU"/>
        </w:rPr>
        <w:t>Ғылыми және әлеуметтік-саяси әдебиеттерде әлеуметтік құрылым түсінігінің бірнеше мағынасы бар. Кең мағынада бұл – қоғамның жалпы құрылысы, оның бүкіл негізгі элементтері арасындағы байланыстар жүйесі. Сондай-ақ, бұл ұғым әртүрлі әлеуметтік қауымдастықтардың түрлері және олардың арасындағы қарым-қатынастың: әлеуметтік-таптық, әлеуметтік-демографиялық, әлеуметтік-этникалық сияқты түрлерін сипаттайды. Әлеуметтануда «әлеуметтік құрылым” ұғымы «әлеуметтік жүйе” ұғымымен тығыз байланысты. «Әлеуметтік құрылым” түсінігі «әлеуметтік жүйе” түсінігінің бір бөлігі болып табылады және 2 компоненттен тұрады – әлеуметтік құрам және әлеуметтік байланыстар. «Әлеуметтік құрам” – бұл осы құрылым қамтитын элементтер жиынтығы. Екінші компонент – осы элементтер байланысының жиынтығын білдіреді. Осылайша, «әлеуметтік құрылым” ұғымы бір жағынан қоғамның әлеуметтік құрылымын немесе ондағы әлеуметтік қауымдастықтардың түрлерінің жиынтығын қамтиды, екінші жағынан – мәні мен сипаттамасы бойынша іс-әрекеттінің үлестірілуі көлемімен ерекшеленетін бүкіл құрамдас бөліктердің әлеуметтік байланыстары болып табылады.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91AA3">
        <w:rPr>
          <w:rFonts w:ascii="Times New Roman" w:eastAsia="Times New Roman" w:hAnsi="Times New Roman" w:cs="Times New Roman"/>
          <w:sz w:val="28"/>
          <w:szCs w:val="28"/>
          <w:lang w:val="kk-KZ" w:eastAsia="ru-RU"/>
        </w:rPr>
        <w:t xml:space="preserve">Әлеуметтік құрылым қоғамды жекелеген, бір немесе бірнеше белгілер белгілер негізінде біріккен қабаттарға, топтарға объективті бөлуді білдіреді. </w:t>
      </w:r>
      <w:r w:rsidRPr="00F91AA3">
        <w:rPr>
          <w:rFonts w:ascii="Times New Roman" w:eastAsia="Times New Roman" w:hAnsi="Times New Roman" w:cs="Times New Roman"/>
          <w:sz w:val="28"/>
          <w:szCs w:val="28"/>
          <w:lang w:val="kk-KZ" w:eastAsia="ru-RU"/>
        </w:rPr>
        <w:lastRenderedPageBreak/>
        <w:t>Бұл – элементтердің әлеуметтік жүйедегі тұрақты байланысы. Әлеуметтік құрылымның негізгі элементтері болып әлеуметтік қауымдастықтар (таптар, ұлттар, кәсіпкерлік, демографиялық, территориялық, саяси топтар) табылады.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91AA3">
        <w:rPr>
          <w:rFonts w:ascii="Times New Roman" w:eastAsia="Times New Roman" w:hAnsi="Times New Roman" w:cs="Times New Roman"/>
          <w:sz w:val="28"/>
          <w:szCs w:val="28"/>
          <w:lang w:val="kk-KZ" w:eastAsia="ru-RU"/>
        </w:rPr>
        <w:t>Әлеуметтік қауымдастық – бұл белгілі бір өзара әрекет ететін индивидтер тобына ортақ болып табылатын, өмір әрекеті жағдайымен (экономиялық, әлеуметтік жағдай, кәсіби дайындығы мен білім, қажеттіліктер мен мүдделер денгейі) сипатталатын индивидтер жиынтығы; тарихи қалыптасқан территориялық қауымдастықтарға (қала, ауыл), белгілі бір әлеуметтік институттарға (отбасы, білім, ғылым) енуі.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val="kk-KZ" w:eastAsia="ru-RU"/>
        </w:rPr>
      </w:pPr>
      <w:r w:rsidRPr="00F91AA3">
        <w:rPr>
          <w:rFonts w:ascii="Times New Roman" w:eastAsia="Times New Roman" w:hAnsi="Times New Roman" w:cs="Times New Roman"/>
          <w:sz w:val="28"/>
          <w:szCs w:val="28"/>
          <w:lang w:val="kk-KZ" w:eastAsia="ru-RU"/>
        </w:rPr>
        <w:t>Әлеуметтік қауымдастық әлеуметтік байланыс арқылы біріккен адамдар топтарын ғана білдіреді. Қауымдастықтардың негізгі екі түрін бөлуге болады: әлеуметтік орта, яғни адамдардың белгілі бір қарым-қатынастарды жүзеге асыруы. Мұндай қауымдастықтар байланыстың тұрақтылығы мен осы қарым-қатынастар жүзеге асырылатын саланың маңыздылығына байланысты үлкен немесе кіші ынтымақтастық импульсына, конформизм элементтеріне ие болады. Өзара әрекет түріндегі (мысалы, жіктелген, реттелген әрекеттер жүйесімен алмасу сияқты) бірігу, ынтымақтастық, бірлесе еңбек етудің келісілгендігі сияқты байланыстар негізінде жатқан қауымдастықты әлеуметтік топ деп атауға болады.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val="kk-KZ" w:eastAsia="ru-RU"/>
        </w:rPr>
        <w:t>Әлеуметтік құрылымның болу мен даму механизмдері адамның іс-әрекеті жүйесінде жасырулы. Адамдар тіршілік ету үшін белгілі бір қоғамдық, ең алдымен өндірістік қатынастарға түседі, топтарға бөлінеді, кооперацияланады, функцияларын бөледі. Топтардың қалыптасу процесі үшін әлеуметтік айырмашылықтардың терең көзі ретіндегі еңбектің қоғамдық бөлінуі маңызды болып табылады. әлеуметтік құрылым – бұл адамдардың беделіндегі, өмір сүру жағдайындағы және өмір сүру тәсілдері ретінде бейнеленген жүйе.</w:t>
      </w:r>
      <w:r>
        <w:rPr>
          <w:rFonts w:ascii="Times New Roman" w:eastAsia="Times New Roman" w:hAnsi="Times New Roman" w:cs="Times New Roman"/>
          <w:sz w:val="28"/>
          <w:szCs w:val="28"/>
          <w:lang w:val="kk-KZ" w:eastAsia="ru-RU"/>
        </w:rPr>
        <w:t xml:space="preserve"> </w:t>
      </w:r>
      <w:r w:rsidRPr="00F91AA3">
        <w:rPr>
          <w:rFonts w:ascii="Times New Roman" w:eastAsia="Times New Roman" w:hAnsi="Times New Roman" w:cs="Times New Roman"/>
          <w:sz w:val="28"/>
          <w:szCs w:val="28"/>
          <w:lang w:val="kk-KZ" w:eastAsia="ru-RU"/>
        </w:rPr>
        <w:t>Әлеуметтік құрылымның дамығандығының көрсеткіші болып оның әртүрлілігінің дәрежесі, яғни байланыс тәсілдерінің әртүрлілігі табылады.</w:t>
      </w:r>
      <w:r>
        <w:rPr>
          <w:rFonts w:ascii="Times New Roman" w:eastAsia="Times New Roman" w:hAnsi="Times New Roman" w:cs="Times New Roman"/>
          <w:sz w:val="28"/>
          <w:szCs w:val="28"/>
          <w:lang w:val="kk-KZ" w:eastAsia="ru-RU"/>
        </w:rPr>
        <w:t xml:space="preserve"> </w:t>
      </w:r>
      <w:r w:rsidRPr="00F91AA3">
        <w:rPr>
          <w:rFonts w:ascii="Times New Roman" w:eastAsia="Times New Roman" w:hAnsi="Times New Roman" w:cs="Times New Roman"/>
          <w:sz w:val="28"/>
          <w:szCs w:val="28"/>
          <w:lang w:eastAsia="ru-RU"/>
        </w:rPr>
        <w:t>Сонымен, қандай да болмасын құрылым немен сипатталады? Осыған байланысты түрлі көзқарастар бар, бірақ ең алдымен, өнді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істік қатынастар үстемдік ететін қатал детерминацияланған әлеуметтік құрылым туралы айтуға болады. Бірақ әлеуметтік құрылымдар өндірістік </w:t>
      </w:r>
      <w:proofErr w:type="gramStart"/>
      <w:r w:rsidRPr="00F91AA3">
        <w:rPr>
          <w:rFonts w:ascii="Times New Roman" w:eastAsia="Times New Roman" w:hAnsi="Times New Roman" w:cs="Times New Roman"/>
          <w:sz w:val="28"/>
          <w:szCs w:val="28"/>
          <w:lang w:eastAsia="ru-RU"/>
        </w:rPr>
        <w:t>к</w:t>
      </w:r>
      <w:proofErr w:type="gramEnd"/>
      <w:r w:rsidRPr="00F91AA3">
        <w:rPr>
          <w:rFonts w:ascii="Times New Roman" w:eastAsia="Times New Roman" w:hAnsi="Times New Roman" w:cs="Times New Roman"/>
          <w:sz w:val="28"/>
          <w:szCs w:val="28"/>
          <w:lang w:eastAsia="ru-RU"/>
        </w:rPr>
        <w:t>үштермен де сипатталатындығын айтуға болады, техникалық прогресс өнімі болып табылады. Қазіргі социологиялық теория әлеуметтік құрылымның адамдардың мамандығына, жасына, біліміне байланысты ие болатын әртүрлі әлеуметтік позицияларына тәуелділігін анықтайды. Сондықтан, белгілі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қоғамның әлеуметтік құрылымын анықтайтын факторлар өте көп, социолог олардың барлығын әлеуметтік процесс диагностикасы кезінде ескеруі керек.</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Сонымен әлеуметтік құрылымды анықтайтын негізгі</w:t>
      </w:r>
      <w:r>
        <w:rPr>
          <w:rFonts w:ascii="Times New Roman" w:eastAsia="Times New Roman" w:hAnsi="Times New Roman" w:cs="Times New Roman"/>
          <w:sz w:val="28"/>
          <w:szCs w:val="28"/>
          <w:lang w:eastAsia="ru-RU"/>
        </w:rPr>
        <w:t xml:space="preserve">, шешуші белгі, критерий қандай. </w:t>
      </w:r>
      <w:r w:rsidRPr="00F91AA3">
        <w:rPr>
          <w:rFonts w:ascii="Times New Roman" w:eastAsia="Times New Roman" w:hAnsi="Times New Roman" w:cs="Times New Roman"/>
          <w:sz w:val="28"/>
          <w:szCs w:val="28"/>
          <w:lang w:eastAsia="ru-RU"/>
        </w:rPr>
        <w:t>Біздің ойымызша әлеуметтік құрылым ә</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қашан бір де бірінің басымдылығы жоқ көптеген факторлардың нәтижесі болады. Нақты жағдайларды кейбі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белгілер алдыңғы шетке шығады, немесе, маңыздылығынан айрылады. әлеуметтік құрылымды қалыптастыруда ең маңызды ретінде өндіріс тәсілінің басымдылығын мойындай отырып, біз оны абсолюттендіре алмаймыз.</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lastRenderedPageBreak/>
        <w:t>Социологиялық ойдың жеті</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ігі болып, әлеуметтік құрылымды қозғалмайтын құрылыс ретінде емес, динамикалық бүтіндік ретінде қарастыруға көшу табылады. Бұл әлеуметтік құрылымның теориялық концепцияларын түрлі критерийлер негізінде қ</w:t>
      </w:r>
      <w:proofErr w:type="gramStart"/>
      <w:r w:rsidRPr="00F91AA3">
        <w:rPr>
          <w:rFonts w:ascii="Times New Roman" w:eastAsia="Times New Roman" w:hAnsi="Times New Roman" w:cs="Times New Roman"/>
          <w:sz w:val="28"/>
          <w:szCs w:val="28"/>
          <w:lang w:eastAsia="ru-RU"/>
        </w:rPr>
        <w:t>алыптастыру</w:t>
      </w:r>
      <w:proofErr w:type="gramEnd"/>
      <w:r w:rsidRPr="00F91AA3">
        <w:rPr>
          <w:rFonts w:ascii="Times New Roman" w:eastAsia="Times New Roman" w:hAnsi="Times New Roman" w:cs="Times New Roman"/>
          <w:sz w:val="28"/>
          <w:szCs w:val="28"/>
          <w:lang w:eastAsia="ru-RU"/>
        </w:rPr>
        <w:t>ға мүмкіндік берді.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Әлеуметтік стратификация теориясы әлеуметтік теорияның неғұрлым мықты дамыған бөліктерінің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 болып табылады. Әлеуметтік стратификацияны зерттеудің қазіргі тәсілдерінің негізін М. Вебер салды және оны әрі қарай Т. Парсонс, Э. Шилз, К. Девис, У. Мур жалғастырды.</w:t>
      </w:r>
      <w:r>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Әлеуметтік стратификация теориялары страта (латынша stratum – қабат), әлеуметтік топ белгілі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ортақ позициялардағы немесе ортақ істері бар адамдарды біріктіретін нақты эмпирикалық тіркелетін қауымдастық болып табылатындығына негізделеді. Бұл берілген қауымдастықтың әлеуметтік қоғамның құрылымында бекітілуіне және 6 статустық белгілерге қарсы тұруына мүмкіндік береді: билік, менші</w:t>
      </w:r>
      <w:proofErr w:type="gramStart"/>
      <w:r w:rsidRPr="00F91AA3">
        <w:rPr>
          <w:rFonts w:ascii="Times New Roman" w:eastAsia="Times New Roman" w:hAnsi="Times New Roman" w:cs="Times New Roman"/>
          <w:sz w:val="28"/>
          <w:szCs w:val="28"/>
          <w:lang w:eastAsia="ru-RU"/>
        </w:rPr>
        <w:t>к</w:t>
      </w:r>
      <w:proofErr w:type="gramEnd"/>
      <w:r w:rsidRPr="00F91AA3">
        <w:rPr>
          <w:rFonts w:ascii="Times New Roman" w:eastAsia="Times New Roman" w:hAnsi="Times New Roman" w:cs="Times New Roman"/>
          <w:sz w:val="28"/>
          <w:szCs w:val="28"/>
          <w:lang w:eastAsia="ru-RU"/>
        </w:rPr>
        <w:t>, кәсіби, білім, т.б.</w:t>
      </w:r>
      <w:r>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 xml:space="preserve">Батыс германиялық социолог Р. Дарендорф әлеуметтік стратификация негізіне «бедел” саяси ұғымын қоюды ұсынды. Оның ойынша бедел билікке қатынас пен әлеуметтік топтар арасындағы билік үшін </w:t>
      </w:r>
      <w:proofErr w:type="gramStart"/>
      <w:r w:rsidRPr="00F91AA3">
        <w:rPr>
          <w:rFonts w:ascii="Times New Roman" w:eastAsia="Times New Roman" w:hAnsi="Times New Roman" w:cs="Times New Roman"/>
          <w:sz w:val="28"/>
          <w:szCs w:val="28"/>
          <w:lang w:eastAsia="ru-RU"/>
        </w:rPr>
        <w:t>күрест</w:t>
      </w:r>
      <w:proofErr w:type="gramEnd"/>
      <w:r w:rsidRPr="00F91AA3">
        <w:rPr>
          <w:rFonts w:ascii="Times New Roman" w:eastAsia="Times New Roman" w:hAnsi="Times New Roman" w:cs="Times New Roman"/>
          <w:sz w:val="28"/>
          <w:szCs w:val="28"/>
          <w:lang w:eastAsia="ru-RU"/>
        </w:rPr>
        <w:t xml:space="preserve">і нақты сипаттайды. Осы ұғым негізінде Р. Дерендорф бүкіл қазіргі қоғамды басқарушылар мен бағынушыларға бөледі. Өз кезегінде басқарушыларды </w:t>
      </w:r>
      <w:proofErr w:type="gramStart"/>
      <w:r w:rsidRPr="00F91AA3">
        <w:rPr>
          <w:rFonts w:ascii="Times New Roman" w:eastAsia="Times New Roman" w:hAnsi="Times New Roman" w:cs="Times New Roman"/>
          <w:sz w:val="28"/>
          <w:szCs w:val="28"/>
          <w:lang w:eastAsia="ru-RU"/>
        </w:rPr>
        <w:t>да ек</w:t>
      </w:r>
      <w:proofErr w:type="gramEnd"/>
      <w:r w:rsidRPr="00F91AA3">
        <w:rPr>
          <w:rFonts w:ascii="Times New Roman" w:eastAsia="Times New Roman" w:hAnsi="Times New Roman" w:cs="Times New Roman"/>
          <w:sz w:val="28"/>
          <w:szCs w:val="28"/>
          <w:lang w:eastAsia="ru-RU"/>
        </w:rPr>
        <w:t>іге бөледі: жеке меншігі бар басқарушылар және жеке меншігі жоқ басқарушылар, яғни бюрократ-менеджерлер. Ал бағынушы топ та әртектес болып табылады: онда да кем дегенде екі топты бө</w:t>
      </w:r>
      <w:proofErr w:type="gramStart"/>
      <w:r w:rsidRPr="00F91AA3">
        <w:rPr>
          <w:rFonts w:ascii="Times New Roman" w:eastAsia="Times New Roman" w:hAnsi="Times New Roman" w:cs="Times New Roman"/>
          <w:sz w:val="28"/>
          <w:szCs w:val="28"/>
          <w:lang w:eastAsia="ru-RU"/>
        </w:rPr>
        <w:t>луге</w:t>
      </w:r>
      <w:proofErr w:type="gramEnd"/>
      <w:r w:rsidRPr="00F91AA3">
        <w:rPr>
          <w:rFonts w:ascii="Times New Roman" w:eastAsia="Times New Roman" w:hAnsi="Times New Roman" w:cs="Times New Roman"/>
          <w:sz w:val="28"/>
          <w:szCs w:val="28"/>
          <w:lang w:eastAsia="ru-RU"/>
        </w:rPr>
        <w:t xml:space="preserve"> болады – жоғарғы – «жұмысшы аристократиясы», төменгі – төмен квалификациялы жұмысшылар. Осы екі әлеуметтік топтың арасында аралық «</w:t>
      </w:r>
      <w:proofErr w:type="gramStart"/>
      <w:r w:rsidRPr="00F91AA3">
        <w:rPr>
          <w:rFonts w:ascii="Times New Roman" w:eastAsia="Times New Roman" w:hAnsi="Times New Roman" w:cs="Times New Roman"/>
          <w:sz w:val="28"/>
          <w:szCs w:val="28"/>
          <w:lang w:eastAsia="ru-RU"/>
        </w:rPr>
        <w:t>жа</w:t>
      </w:r>
      <w:proofErr w:type="gramEnd"/>
      <w:r w:rsidRPr="00F91AA3">
        <w:rPr>
          <w:rFonts w:ascii="Times New Roman" w:eastAsia="Times New Roman" w:hAnsi="Times New Roman" w:cs="Times New Roman"/>
          <w:sz w:val="28"/>
          <w:szCs w:val="28"/>
          <w:lang w:eastAsia="ru-RU"/>
        </w:rPr>
        <w:t>ңа орта тап» болады – жұмысшы аристократиясы мен қызметкерлер және басым тап – басқарушылардың ассимиляциясы өнімі.</w:t>
      </w:r>
      <w:r>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Француз социологы А.Турэннің пайындауы бойынша, қазіргі қоғамдағы әлеуметтік дифференциация жеке меншікке, престижге, билікке, этносқа емес, ақпаратқа ие болу мүмкіндігіне байланысты. Кө</w:t>
      </w:r>
      <w:proofErr w:type="gramStart"/>
      <w:r w:rsidRPr="00F91AA3">
        <w:rPr>
          <w:rFonts w:ascii="Times New Roman" w:eastAsia="Times New Roman" w:hAnsi="Times New Roman" w:cs="Times New Roman"/>
          <w:sz w:val="28"/>
          <w:szCs w:val="28"/>
          <w:lang w:eastAsia="ru-RU"/>
        </w:rPr>
        <w:t>п</w:t>
      </w:r>
      <w:proofErr w:type="gramEnd"/>
      <w:r w:rsidRPr="00F91AA3">
        <w:rPr>
          <w:rFonts w:ascii="Times New Roman" w:eastAsia="Times New Roman" w:hAnsi="Times New Roman" w:cs="Times New Roman"/>
          <w:sz w:val="28"/>
          <w:szCs w:val="28"/>
          <w:lang w:eastAsia="ru-RU"/>
        </w:rPr>
        <w:t xml:space="preserve"> ақпаратқа қол жеткізу мүмкіндігі бар адамдар ең жоғарғы орынға ие болады.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Әлеуметті</w:t>
      </w:r>
      <w:proofErr w:type="gramStart"/>
      <w:r w:rsidRPr="00F91AA3">
        <w:rPr>
          <w:rFonts w:ascii="Times New Roman" w:eastAsia="Times New Roman" w:hAnsi="Times New Roman" w:cs="Times New Roman"/>
          <w:sz w:val="28"/>
          <w:szCs w:val="28"/>
          <w:lang w:eastAsia="ru-RU"/>
        </w:rPr>
        <w:t>к</w:t>
      </w:r>
      <w:proofErr w:type="gramEnd"/>
      <w:r w:rsidRPr="00F91AA3">
        <w:rPr>
          <w:rFonts w:ascii="Times New Roman" w:eastAsia="Times New Roman" w:hAnsi="Times New Roman" w:cs="Times New Roman"/>
          <w:sz w:val="28"/>
          <w:szCs w:val="28"/>
          <w:lang w:eastAsia="ru-RU"/>
        </w:rPr>
        <w:t xml:space="preserve"> стратификация теориясының негізгі принциптерін бөлейік:</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 xml:space="preserve">1) үлкен немесе кіші, тұрақты немесе тұрақсыз, қоғамда басты немесе қосымша </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өль атқарса да, қоғамның барлық қабаттарын түгелімен зерттеу;</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2) топтарды бірдей критерийлер бойынша өлшеу және салыстыру;</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3) бұл критерийлер ә</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қабатты толығымен және терең суреттеу үшін жеткілікті болуы қажет.</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Нақты қоғамның әлеуметтік құрылымы ә</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қашан эволюция нәтижесінде пайда болған, әртүрлі әлеуметтік рөльдермен, позициялармен ерекшеленетін стратификациялық жүйе болып табылады. Бұл жүйе еңбек бөлінісі мен осы қоғамдағы құндылықтар мен мәдени стандарттар жүйесімен анықталады.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Әлеуметті</w:t>
      </w:r>
      <w:proofErr w:type="gramStart"/>
      <w:r w:rsidRPr="00F91AA3">
        <w:rPr>
          <w:rFonts w:ascii="Times New Roman" w:eastAsia="Times New Roman" w:hAnsi="Times New Roman" w:cs="Times New Roman"/>
          <w:sz w:val="28"/>
          <w:szCs w:val="28"/>
          <w:lang w:eastAsia="ru-RU"/>
        </w:rPr>
        <w:t>к</w:t>
      </w:r>
      <w:proofErr w:type="gramEnd"/>
      <w:r w:rsidRPr="00F91AA3">
        <w:rPr>
          <w:rFonts w:ascii="Times New Roman" w:eastAsia="Times New Roman" w:hAnsi="Times New Roman" w:cs="Times New Roman"/>
          <w:sz w:val="28"/>
          <w:szCs w:val="28"/>
          <w:lang w:eastAsia="ru-RU"/>
        </w:rPr>
        <w:t xml:space="preserve"> стратификация теориясында реттелген белгілер (критерийлер) болады. Мұнда олардың әрқайсысының әлеуметтік маңызы ескеріледі. Оның қатарына жеке меншік формасы, табыс мөлшері, билік </w:t>
      </w:r>
      <w:proofErr w:type="gramStart"/>
      <w:r w:rsidRPr="00F91AA3">
        <w:rPr>
          <w:rFonts w:ascii="Times New Roman" w:eastAsia="Times New Roman" w:hAnsi="Times New Roman" w:cs="Times New Roman"/>
          <w:sz w:val="28"/>
          <w:szCs w:val="28"/>
          <w:lang w:eastAsia="ru-RU"/>
        </w:rPr>
        <w:t>к</w:t>
      </w:r>
      <w:proofErr w:type="gramEnd"/>
      <w:r w:rsidRPr="00F91AA3">
        <w:rPr>
          <w:rFonts w:ascii="Times New Roman" w:eastAsia="Times New Roman" w:hAnsi="Times New Roman" w:cs="Times New Roman"/>
          <w:sz w:val="28"/>
          <w:szCs w:val="28"/>
          <w:lang w:eastAsia="ru-RU"/>
        </w:rPr>
        <w:t>өлемі, бедел, ұлттық белгілер, білім, мәдениет түрлері және т.б. кіреді.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lastRenderedPageBreak/>
        <w:t>Әрбі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қасиеттің маңызы өзгеріп отырады. Осылайша, стратификация келесі түрде болады: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1) белгілер жүйесі;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 xml:space="preserve">2) </w:t>
      </w:r>
      <w:proofErr w:type="gramStart"/>
      <w:r w:rsidRPr="00F91AA3">
        <w:rPr>
          <w:rFonts w:ascii="Times New Roman" w:eastAsia="Times New Roman" w:hAnsi="Times New Roman" w:cs="Times New Roman"/>
          <w:sz w:val="28"/>
          <w:szCs w:val="28"/>
          <w:lang w:eastAsia="ru-RU"/>
        </w:rPr>
        <w:t>на</w:t>
      </w:r>
      <w:proofErr w:type="gramEnd"/>
      <w:r w:rsidRPr="00F91AA3">
        <w:rPr>
          <w:rFonts w:ascii="Times New Roman" w:eastAsia="Times New Roman" w:hAnsi="Times New Roman" w:cs="Times New Roman"/>
          <w:sz w:val="28"/>
          <w:szCs w:val="28"/>
          <w:lang w:eastAsia="ru-RU"/>
        </w:rPr>
        <w:t>қты қоғамның әлеуметтік құрлымы;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3) топтардың көлденең және тік орын ауыстыруы. Элементтердің көлденең тізілуі бізге көптеген критерийлер береді – ұлттық, кәсі</w:t>
      </w:r>
      <w:proofErr w:type="gramStart"/>
      <w:r w:rsidRPr="00F91AA3">
        <w:rPr>
          <w:rFonts w:ascii="Times New Roman" w:eastAsia="Times New Roman" w:hAnsi="Times New Roman" w:cs="Times New Roman"/>
          <w:sz w:val="28"/>
          <w:szCs w:val="28"/>
          <w:lang w:eastAsia="ru-RU"/>
        </w:rPr>
        <w:t>пт</w:t>
      </w:r>
      <w:proofErr w:type="gramEnd"/>
      <w:r w:rsidRPr="00F91AA3">
        <w:rPr>
          <w:rFonts w:ascii="Times New Roman" w:eastAsia="Times New Roman" w:hAnsi="Times New Roman" w:cs="Times New Roman"/>
          <w:sz w:val="28"/>
          <w:szCs w:val="28"/>
          <w:lang w:eastAsia="ru-RU"/>
        </w:rPr>
        <w:t>ік, білімдік, мәдени, тік – жеке меншік қарым-қатынасы, табыс мөлшері, престижді көрсетеді.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Стратификация – бұл тиі</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і қабаттарды бөлу тәсілі ретінде де, қоғамның бейнесі ретінде де болады. Белгілі топтардың ажырату әдісі ретінде және қоғамның кө</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інісі болады.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Стратификация – бұл жағдай мен үрдістер, мұнда индивидтер, жанұялар бір-бі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іне тең емес қатынаста болады және бедел, меншік, билік, мамандық пен мәдениет туралы өз көзқарастары бар иерархиялы құралған страталарға топтасады.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Стратификация тек адамдардың, топтардың, қоғамдағы қабаттардың әртүрлі жағдайын ғана бейнелеп қана қоймайды, сондай-ақ, олардың тең емес күйін бейнелейді.</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Стратификацияның әлеуметтік теориясы қоғамды әлеуметтік топтарға, қабаттарға бөлудің бірнеше критерийлерін алға қоя отырып, әлеуметтік мобильділік немесе әлеуметтік қ</w:t>
      </w:r>
      <w:proofErr w:type="gramStart"/>
      <w:r w:rsidRPr="00F91AA3">
        <w:rPr>
          <w:rFonts w:ascii="Times New Roman" w:eastAsia="Times New Roman" w:hAnsi="Times New Roman" w:cs="Times New Roman"/>
          <w:sz w:val="28"/>
          <w:szCs w:val="28"/>
          <w:lang w:eastAsia="ru-RU"/>
        </w:rPr>
        <w:t>оз</w:t>
      </w:r>
      <w:proofErr w:type="gramEnd"/>
      <w:r w:rsidRPr="00F91AA3">
        <w:rPr>
          <w:rFonts w:ascii="Times New Roman" w:eastAsia="Times New Roman" w:hAnsi="Times New Roman" w:cs="Times New Roman"/>
          <w:sz w:val="28"/>
          <w:szCs w:val="28"/>
          <w:lang w:eastAsia="ru-RU"/>
        </w:rPr>
        <w:t>ғалыс теориясының қалыптасуына методологиялық негіз болып саналады.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 xml:space="preserve">Әлеуметтік мобильділік – қоғамның әлеуметтік құрылымындағы индивидтің немесе топтың алатын статусын, орнын өзгертуі. Бұл термин </w:t>
      </w:r>
      <w:proofErr w:type="gramStart"/>
      <w:r w:rsidRPr="00F91AA3">
        <w:rPr>
          <w:rFonts w:ascii="Times New Roman" w:eastAsia="Times New Roman" w:hAnsi="Times New Roman" w:cs="Times New Roman"/>
          <w:sz w:val="28"/>
          <w:szCs w:val="28"/>
          <w:lang w:eastAsia="ru-RU"/>
        </w:rPr>
        <w:t>социология</w:t>
      </w:r>
      <w:proofErr w:type="gramEnd"/>
      <w:r w:rsidRPr="00F91AA3">
        <w:rPr>
          <w:rFonts w:ascii="Times New Roman" w:eastAsia="Times New Roman" w:hAnsi="Times New Roman" w:cs="Times New Roman"/>
          <w:sz w:val="28"/>
          <w:szCs w:val="28"/>
          <w:lang w:eastAsia="ru-RU"/>
        </w:rPr>
        <w:t>ға 1927 жылы П. А. Сорокинмен енгізілген болатын.</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Стратификация Сорокин бойынша – бұл белгілі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адамдар жиынтығының (халық) иерархиялық рангтегі кластарға жіктелуі. Бұл төменгі және жоғарғы қабаттардың болуымен сипатталады. Ол стратификацияның 3 тү</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ін бөледі: экономикалық, саяси, кәсіби.</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 xml:space="preserve">Әртүрлі елдерде осы проблемаға көптеген социологиялық зерттеулер арналады. Әлеуметтік мобильділік қоғамның ашықтығы дәрежесін, оның демократиялылығын, индивидтер мен буындарға белгілі бір қоғам төменгі категориядан жоғары жылжуына қаншалықты мүмкіндік беретіндігін, қоғамның басшы элитасы қандай жолмен қалыптасатындығын, </w:t>
      </w:r>
      <w:proofErr w:type="gramStart"/>
      <w:r w:rsidRPr="00F91AA3">
        <w:rPr>
          <w:rFonts w:ascii="Times New Roman" w:eastAsia="Times New Roman" w:hAnsi="Times New Roman" w:cs="Times New Roman"/>
          <w:sz w:val="28"/>
          <w:szCs w:val="28"/>
          <w:lang w:eastAsia="ru-RU"/>
        </w:rPr>
        <w:t>бас</w:t>
      </w:r>
      <w:proofErr w:type="gramEnd"/>
      <w:r w:rsidRPr="00F91AA3">
        <w:rPr>
          <w:rFonts w:ascii="Times New Roman" w:eastAsia="Times New Roman" w:hAnsi="Times New Roman" w:cs="Times New Roman"/>
          <w:sz w:val="28"/>
          <w:szCs w:val="28"/>
          <w:lang w:eastAsia="ru-RU"/>
        </w:rPr>
        <w:t>қа топтардан басшы элитаға өту мүмкіндігін адамдар білгісі келеді.</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 xml:space="preserve">Стратификацияда кластар ерекше және маңызды орын алады. Біздің әдебиеттердегі батыс қоғамның ғылыми кластық дифференциациясын </w:t>
      </w:r>
      <w:proofErr w:type="gramStart"/>
      <w:r w:rsidRPr="00F91AA3">
        <w:rPr>
          <w:rFonts w:ascii="Times New Roman" w:eastAsia="Times New Roman" w:hAnsi="Times New Roman" w:cs="Times New Roman"/>
          <w:sz w:val="28"/>
          <w:szCs w:val="28"/>
          <w:lang w:eastAsia="ru-RU"/>
        </w:rPr>
        <w:t>жо</w:t>
      </w:r>
      <w:proofErr w:type="gramEnd"/>
      <w:r w:rsidRPr="00F91AA3">
        <w:rPr>
          <w:rFonts w:ascii="Times New Roman" w:eastAsia="Times New Roman" w:hAnsi="Times New Roman" w:cs="Times New Roman"/>
          <w:sz w:val="28"/>
          <w:szCs w:val="28"/>
          <w:lang w:eastAsia="ru-RU"/>
        </w:rPr>
        <w:t>ққа шығаратын тұжырымдардың негізі жоқ. Социология туралы шетел оқулықтарында осы тұжырым кездеспейтін бөлім жоқ деуге болады. М.Вебердің ойынша, стратификацияны құру үшін топтың әлеуметтік мәсе</w:t>
      </w:r>
      <w:r w:rsidR="004F7AED">
        <w:rPr>
          <w:rFonts w:ascii="Times New Roman" w:eastAsia="Times New Roman" w:hAnsi="Times New Roman" w:cs="Times New Roman"/>
          <w:sz w:val="28"/>
          <w:szCs w:val="28"/>
          <w:lang w:eastAsia="ru-RU"/>
        </w:rPr>
        <w:t xml:space="preserve">лелері маңызды болып табылады. </w:t>
      </w:r>
      <w:r w:rsidRPr="00F91AA3">
        <w:rPr>
          <w:rFonts w:ascii="Times New Roman" w:eastAsia="Times New Roman" w:hAnsi="Times New Roman" w:cs="Times New Roman"/>
          <w:sz w:val="28"/>
          <w:szCs w:val="28"/>
          <w:lang w:eastAsia="ru-RU"/>
        </w:rPr>
        <w:t xml:space="preserve">Әлеуметтік топ – бұл экономикалық, саяси және кәсіби статустарға, </w:t>
      </w:r>
      <w:proofErr w:type="gramStart"/>
      <w:r w:rsidRPr="00F91AA3">
        <w:rPr>
          <w:rFonts w:ascii="Times New Roman" w:eastAsia="Times New Roman" w:hAnsi="Times New Roman" w:cs="Times New Roman"/>
          <w:sz w:val="28"/>
          <w:szCs w:val="28"/>
          <w:lang w:eastAsia="ru-RU"/>
        </w:rPr>
        <w:t>позициялар</w:t>
      </w:r>
      <w:proofErr w:type="gramEnd"/>
      <w:r w:rsidRPr="00F91AA3">
        <w:rPr>
          <w:rFonts w:ascii="Times New Roman" w:eastAsia="Times New Roman" w:hAnsi="Times New Roman" w:cs="Times New Roman"/>
          <w:sz w:val="28"/>
          <w:szCs w:val="28"/>
          <w:lang w:eastAsia="ru-RU"/>
        </w:rPr>
        <w:t>ға ие адамдар қауымдастығы.</w:t>
      </w:r>
      <w:r w:rsidR="004F7AED">
        <w:rPr>
          <w:rFonts w:ascii="Times New Roman" w:eastAsia="Times New Roman" w:hAnsi="Times New Roman" w:cs="Times New Roman"/>
          <w:sz w:val="28"/>
          <w:szCs w:val="28"/>
          <w:lang w:eastAsia="ru-RU"/>
        </w:rPr>
        <w:t xml:space="preserve"> </w:t>
      </w:r>
      <w:proofErr w:type="gramStart"/>
      <w:r w:rsidRPr="00F91AA3">
        <w:rPr>
          <w:rFonts w:ascii="Times New Roman" w:eastAsia="Times New Roman" w:hAnsi="Times New Roman" w:cs="Times New Roman"/>
          <w:sz w:val="28"/>
          <w:szCs w:val="28"/>
          <w:lang w:eastAsia="ru-RU"/>
        </w:rPr>
        <w:t>Б</w:t>
      </w:r>
      <w:proofErr w:type="gramEnd"/>
      <w:r w:rsidRPr="00F91AA3">
        <w:rPr>
          <w:rFonts w:ascii="Times New Roman" w:eastAsia="Times New Roman" w:hAnsi="Times New Roman" w:cs="Times New Roman"/>
          <w:sz w:val="28"/>
          <w:szCs w:val="28"/>
          <w:lang w:eastAsia="ru-RU"/>
        </w:rPr>
        <w:t>із класс әлеуметтік құрылымның бөлшегі болатындығын негізге аламыз. Себебі, ол экономикалық, саяси, идеологиялық қатынастардың тұрақты тасылмалдаушысы болып келеді. Кластың құрылуы – күрделі тарихи процесс, қоғамдық қ</w:t>
      </w:r>
      <w:proofErr w:type="gramStart"/>
      <w:r w:rsidRPr="00F91AA3">
        <w:rPr>
          <w:rFonts w:ascii="Times New Roman" w:eastAsia="Times New Roman" w:hAnsi="Times New Roman" w:cs="Times New Roman"/>
          <w:sz w:val="28"/>
          <w:szCs w:val="28"/>
          <w:lang w:eastAsia="ru-RU"/>
        </w:rPr>
        <w:t>абаттар</w:t>
      </w:r>
      <w:proofErr w:type="gramEnd"/>
      <w:r w:rsidRPr="00F91AA3">
        <w:rPr>
          <w:rFonts w:ascii="Times New Roman" w:eastAsia="Times New Roman" w:hAnsi="Times New Roman" w:cs="Times New Roman"/>
          <w:sz w:val="28"/>
          <w:szCs w:val="28"/>
          <w:lang w:eastAsia="ru-RU"/>
        </w:rPr>
        <w:t>ға бөлінудің нәтижесі.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Әлеуметтік қабаттар бұл тұ</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ғыдан белгілі бір жеке мүдделер негізіндегі адамдарды біріктіретін әлеуметтік қауымдастықтарды білдіреді.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lastRenderedPageBreak/>
        <w:t>Мүдделер – бұл тұлғалардың, топтардың және басқа да қауымдастықтардың әлеуметтік жүйедегі әлеуметтік жағдайын белгілейтін және олар өз әрекеттерінде негізге алатын нақты өмірлік ұмтылыстары. Әлеуметтік мүдделер арқылы белгілі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әлеуметтік қауымдастықтар өкілдерінің өзекті қажеттіліктерінің жалпыланған кө</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інісі бейнеленеді. Мүдделерді ұғыну қоғамда тұрақты жүзеге асатын әлеуметтік салыстыру процесі, яғни әртүрлі әлеуметтік топтардың өмірлік жағдайларын салыстыру нәтижесінде болады.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Әлеуметтік өмірде маңызды орынды әлеуметтік өзара қатынас алады – бұл бір-біріне бағытталған, партнері тарапынан анық (күтілетін) реакцияны туғызуға бағытталған және осы реакция жауап ретінде басқа реакцияны туғызатын партнерлардың жүйелі, тұрақты әлеуметтік әрекеті.</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Әрбі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әлеуметтік қайраткер өз қажеттіліктерін қанағаттандыруға талпынады. Дж</w:t>
      </w:r>
      <w:proofErr w:type="gramStart"/>
      <w:r w:rsidRPr="00F91AA3">
        <w:rPr>
          <w:rFonts w:ascii="Times New Roman" w:eastAsia="Times New Roman" w:hAnsi="Times New Roman" w:cs="Times New Roman"/>
          <w:sz w:val="28"/>
          <w:szCs w:val="28"/>
          <w:lang w:eastAsia="ru-RU"/>
        </w:rPr>
        <w:t>.Х</w:t>
      </w:r>
      <w:proofErr w:type="gramEnd"/>
      <w:r w:rsidRPr="00F91AA3">
        <w:rPr>
          <w:rFonts w:ascii="Times New Roman" w:eastAsia="Times New Roman" w:hAnsi="Times New Roman" w:cs="Times New Roman"/>
          <w:sz w:val="28"/>
          <w:szCs w:val="28"/>
          <w:lang w:eastAsia="ru-RU"/>
        </w:rPr>
        <w:t>оманс өзінің әлеуметтік алмасу теориясында әрбір қайраткер әлеуметтік өзара әрекет барысында марапаттауды (материалдық та, моральдық та – қолдау, келісу, мақұлдау) максимизациялауға және шығынды минимизациялауға ұмтылатындығын атап көрсетеді. Өзара марапаттау тұрақтылық тенденцияны танытады, сақталады. Осы тұ</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ғыдан өзара күту пайда болады.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Әлеуметтік жанжал – бұл түрлі әлеуметтік топтардың өз қажеттіліктерін қамтамасыз етуге талпыну, сәйкес келмейтін және тіпті қарама-қайшы мүдделерді жүзеге асыру жолындағы қақтығыстар. Жанжалдарды шешу жолдары: қақтығысты шешудің сырттай белгісі болып, оның аяқталуы табылады (уақытша тоқтату емес). Бұл дегенімі</w:t>
      </w:r>
      <w:proofErr w:type="gramStart"/>
      <w:r w:rsidRPr="00F91AA3">
        <w:rPr>
          <w:rFonts w:ascii="Times New Roman" w:eastAsia="Times New Roman" w:hAnsi="Times New Roman" w:cs="Times New Roman"/>
          <w:sz w:val="28"/>
          <w:szCs w:val="28"/>
          <w:lang w:eastAsia="ru-RU"/>
        </w:rPr>
        <w:t>з</w:t>
      </w:r>
      <w:proofErr w:type="gramEnd"/>
      <w:r w:rsidRPr="00F91AA3">
        <w:rPr>
          <w:rFonts w:ascii="Times New Roman" w:eastAsia="Times New Roman" w:hAnsi="Times New Roman" w:cs="Times New Roman"/>
          <w:sz w:val="28"/>
          <w:szCs w:val="28"/>
          <w:lang w:eastAsia="ru-RU"/>
        </w:rPr>
        <w:t xml:space="preserve"> қақтығысушы жақтар арасында жанжалдық өзара әрекет аяқталады. Алайда әлеуметтік қақтығыстың түбірлі шеші</w:t>
      </w:r>
      <w:proofErr w:type="gramStart"/>
      <w:r w:rsidRPr="00F91AA3">
        <w:rPr>
          <w:rFonts w:ascii="Times New Roman" w:eastAsia="Times New Roman" w:hAnsi="Times New Roman" w:cs="Times New Roman"/>
          <w:sz w:val="28"/>
          <w:szCs w:val="28"/>
          <w:lang w:eastAsia="ru-RU"/>
        </w:rPr>
        <w:t>лу</w:t>
      </w:r>
      <w:proofErr w:type="gramEnd"/>
      <w:r w:rsidRPr="00F91AA3">
        <w:rPr>
          <w:rFonts w:ascii="Times New Roman" w:eastAsia="Times New Roman" w:hAnsi="Times New Roman" w:cs="Times New Roman"/>
          <w:sz w:val="28"/>
          <w:szCs w:val="28"/>
          <w:lang w:eastAsia="ru-RU"/>
        </w:rPr>
        <w:t>і қақтығыстық жағдайдың өзгеруі кезінде ғана жүзеге асады. Атап айтқанда тиімді болып қақтығыс себебін жою табылады – қарсыластардың бір-бі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іне деген көзқарасын өзгерту. Сондай-ақ, әлеуметтік қақтығысты бі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жақтың талаптарын өзгертуі арқылы шешуге болады: қарсыластың бірі өз мінез-құлқының мақсатын өзгертеді.</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 xml:space="preserve">Қазіргі Қазақстан қоғамындағы әлеуметтік құрылымның дамуы кездейсоқтылығымен, анықсыздығымен, аморфтілігімен сипатталады. </w:t>
      </w:r>
      <w:proofErr w:type="gramStart"/>
      <w:r w:rsidRPr="00F91AA3">
        <w:rPr>
          <w:rFonts w:ascii="Times New Roman" w:eastAsia="Times New Roman" w:hAnsi="Times New Roman" w:cs="Times New Roman"/>
          <w:sz w:val="28"/>
          <w:szCs w:val="28"/>
          <w:lang w:eastAsia="ru-RU"/>
        </w:rPr>
        <w:t>Ал</w:t>
      </w:r>
      <w:proofErr w:type="gramEnd"/>
      <w:r w:rsidRPr="00F91AA3">
        <w:rPr>
          <w:rFonts w:ascii="Times New Roman" w:eastAsia="Times New Roman" w:hAnsi="Times New Roman" w:cs="Times New Roman"/>
          <w:sz w:val="28"/>
          <w:szCs w:val="28"/>
          <w:lang w:eastAsia="ru-RU"/>
        </w:rPr>
        <w:t>ғы шетке меншіктік және әлеуметтік теңсіздік мәселесі қойылады. Ол кластық қарам</w:t>
      </w:r>
      <w:proofErr w:type="gramStart"/>
      <w:r w:rsidRPr="00F91AA3">
        <w:rPr>
          <w:rFonts w:ascii="Times New Roman" w:eastAsia="Times New Roman" w:hAnsi="Times New Roman" w:cs="Times New Roman"/>
          <w:sz w:val="28"/>
          <w:szCs w:val="28"/>
          <w:lang w:eastAsia="ru-RU"/>
        </w:rPr>
        <w:t>а-</w:t>
      </w:r>
      <w:proofErr w:type="gramEnd"/>
      <w:r w:rsidRPr="00F91AA3">
        <w:rPr>
          <w:rFonts w:ascii="Times New Roman" w:eastAsia="Times New Roman" w:hAnsi="Times New Roman" w:cs="Times New Roman"/>
          <w:sz w:val="28"/>
          <w:szCs w:val="28"/>
          <w:lang w:eastAsia="ru-RU"/>
        </w:rPr>
        <w:t>қайшылық және қақтығыстармен сипатталады.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 xml:space="preserve">Экономиканың тұрақтануы және экономикалық заңдылықтар еркіндігін заңдастыру, әлемдік </w:t>
      </w:r>
      <w:proofErr w:type="gramStart"/>
      <w:r w:rsidRPr="00F91AA3">
        <w:rPr>
          <w:rFonts w:ascii="Times New Roman" w:eastAsia="Times New Roman" w:hAnsi="Times New Roman" w:cs="Times New Roman"/>
          <w:sz w:val="28"/>
          <w:szCs w:val="28"/>
          <w:lang w:eastAsia="ru-RU"/>
        </w:rPr>
        <w:t>нары</w:t>
      </w:r>
      <w:proofErr w:type="gramEnd"/>
      <w:r w:rsidRPr="00F91AA3">
        <w:rPr>
          <w:rFonts w:ascii="Times New Roman" w:eastAsia="Times New Roman" w:hAnsi="Times New Roman" w:cs="Times New Roman"/>
          <w:sz w:val="28"/>
          <w:szCs w:val="28"/>
          <w:lang w:eastAsia="ru-RU"/>
        </w:rPr>
        <w:t>ққа өту негізгі әлеуметтік қауымдастар арасындағы қатынастар құрамы мен сипатына маңызды өзгерістер әкеледі. Қазіргі қоғамның негізгі сипаттамасы болып оның әлеуметтік поляризациясы, кедейлер мен байларға бөлінуі табылады.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Дә</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 xml:space="preserve">үрлі әлеуметтік топтардың жойылуы, меншік, табыс, билік құрылымына ену, перспектива сезімі, топтық әлеуметтік мобильділік формаларына байланысты жаңа топшылык интеграция жүріп жатыр. </w:t>
      </w:r>
      <w:proofErr w:type="gramStart"/>
      <w:r w:rsidRPr="00F91AA3">
        <w:rPr>
          <w:rFonts w:ascii="Times New Roman" w:eastAsia="Times New Roman" w:hAnsi="Times New Roman" w:cs="Times New Roman"/>
          <w:sz w:val="28"/>
          <w:szCs w:val="28"/>
          <w:lang w:eastAsia="ru-RU"/>
        </w:rPr>
        <w:t>Жа</w:t>
      </w:r>
      <w:proofErr w:type="gramEnd"/>
      <w:r w:rsidRPr="00F91AA3">
        <w:rPr>
          <w:rFonts w:ascii="Times New Roman" w:eastAsia="Times New Roman" w:hAnsi="Times New Roman" w:cs="Times New Roman"/>
          <w:sz w:val="28"/>
          <w:szCs w:val="28"/>
          <w:lang w:eastAsia="ru-RU"/>
        </w:rPr>
        <w:t>ңа әлеуметтік құрылымды қалыптастыру үрдісі үш жол бойынша жүргізілуде:</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 xml:space="preserve">Жеке меншік формаларының плюрализациясы негізінде </w:t>
      </w:r>
      <w:proofErr w:type="gramStart"/>
      <w:r w:rsidRPr="00F91AA3">
        <w:rPr>
          <w:rFonts w:ascii="Times New Roman" w:eastAsia="Times New Roman" w:hAnsi="Times New Roman" w:cs="Times New Roman"/>
          <w:sz w:val="28"/>
          <w:szCs w:val="28"/>
          <w:lang w:eastAsia="ru-RU"/>
        </w:rPr>
        <w:t>жа</w:t>
      </w:r>
      <w:proofErr w:type="gramEnd"/>
      <w:r w:rsidRPr="00F91AA3">
        <w:rPr>
          <w:rFonts w:ascii="Times New Roman" w:eastAsia="Times New Roman" w:hAnsi="Times New Roman" w:cs="Times New Roman"/>
          <w:sz w:val="28"/>
          <w:szCs w:val="28"/>
          <w:lang w:eastAsia="ru-RU"/>
        </w:rPr>
        <w:t>ңа әлеуметт</w:t>
      </w:r>
      <w:r w:rsidR="004F7AED">
        <w:rPr>
          <w:rFonts w:ascii="Times New Roman" w:eastAsia="Times New Roman" w:hAnsi="Times New Roman" w:cs="Times New Roman"/>
          <w:sz w:val="28"/>
          <w:szCs w:val="28"/>
          <w:lang w:eastAsia="ru-RU"/>
        </w:rPr>
        <w:t xml:space="preserve">ік қауымдастықтардың қалыптасуы. </w:t>
      </w:r>
      <w:r w:rsidRPr="00F91AA3">
        <w:rPr>
          <w:rFonts w:ascii="Times New Roman" w:eastAsia="Times New Roman" w:hAnsi="Times New Roman" w:cs="Times New Roman"/>
          <w:sz w:val="28"/>
          <w:szCs w:val="28"/>
          <w:lang w:eastAsia="ru-RU"/>
        </w:rPr>
        <w:t>Мемлекеттік меншік формаларының трансформациясы және дә</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 xml:space="preserve">үрлі кластық-топтық қауымдастықтардың жағдайының, шекараларының, сандық-сапалық сипаттамаларының өзгеруі мен шекаралық, маргианалдық қабаттардың </w:t>
      </w:r>
      <w:r w:rsidRPr="00F91AA3">
        <w:rPr>
          <w:rFonts w:ascii="Times New Roman" w:eastAsia="Times New Roman" w:hAnsi="Times New Roman" w:cs="Times New Roman"/>
          <w:sz w:val="28"/>
          <w:szCs w:val="28"/>
          <w:lang w:eastAsia="ru-RU"/>
        </w:rPr>
        <w:lastRenderedPageBreak/>
        <w:t>қалыптасуы</w:t>
      </w:r>
      <w:r w:rsidR="004F7AED">
        <w:rPr>
          <w:rFonts w:ascii="Times New Roman" w:eastAsia="Times New Roman" w:hAnsi="Times New Roman" w:cs="Times New Roman"/>
          <w:sz w:val="28"/>
          <w:szCs w:val="28"/>
          <w:lang w:eastAsia="ru-RU"/>
        </w:rPr>
        <w:t xml:space="preserve">. </w:t>
      </w:r>
      <w:r w:rsidRPr="00F91AA3">
        <w:rPr>
          <w:rFonts w:ascii="Times New Roman" w:eastAsia="Times New Roman" w:hAnsi="Times New Roman" w:cs="Times New Roman"/>
          <w:sz w:val="28"/>
          <w:szCs w:val="28"/>
          <w:lang w:eastAsia="ru-RU"/>
        </w:rPr>
        <w:t>Әртүрлі жеке меншік формаларының өзара қатынасы негізінде қабаттар мен страталардың қалыптасуы.</w:t>
      </w:r>
    </w:p>
    <w:p w:rsidR="00E310A4" w:rsidRPr="00F91AA3" w:rsidRDefault="00E310A4" w:rsidP="00E310A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F91AA3">
        <w:rPr>
          <w:rFonts w:ascii="Times New Roman" w:eastAsia="Times New Roman" w:hAnsi="Times New Roman" w:cs="Times New Roman"/>
          <w:sz w:val="28"/>
          <w:szCs w:val="28"/>
          <w:lang w:eastAsia="ru-RU"/>
        </w:rPr>
        <w:t>Қазі</w:t>
      </w:r>
      <w:proofErr w:type="gramStart"/>
      <w:r w:rsidRPr="00F91AA3">
        <w:rPr>
          <w:rFonts w:ascii="Times New Roman" w:eastAsia="Times New Roman" w:hAnsi="Times New Roman" w:cs="Times New Roman"/>
          <w:sz w:val="28"/>
          <w:szCs w:val="28"/>
          <w:lang w:eastAsia="ru-RU"/>
        </w:rPr>
        <w:t>р</w:t>
      </w:r>
      <w:proofErr w:type="gramEnd"/>
      <w:r w:rsidRPr="00F91AA3">
        <w:rPr>
          <w:rFonts w:ascii="Times New Roman" w:eastAsia="Times New Roman" w:hAnsi="Times New Roman" w:cs="Times New Roman"/>
          <w:sz w:val="28"/>
          <w:szCs w:val="28"/>
          <w:lang w:eastAsia="ru-RU"/>
        </w:rPr>
        <w:t xml:space="preserve"> жаңа қабаттар өзінің құрамы, іс-әрекет түрлері, даму перспективасы тұрғысынан әртүрлі. Олардың болашақтағы дамуы, мінез-құлқы, өмір сүру салты меншіктің жаңа формаларын заңдастыруға байланысты болады.</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F91AA3">
        <w:rPr>
          <w:rFonts w:ascii="Times New Roman" w:hAnsi="Times New Roman" w:cs="Times New Roman"/>
          <w:b/>
          <w:sz w:val="28"/>
          <w:szCs w:val="28"/>
          <w:lang w:val="kk-KZ"/>
        </w:rPr>
        <w:t xml:space="preserve"> </w:t>
      </w:r>
      <w:r w:rsidRPr="00F91AA3">
        <w:rPr>
          <w:rFonts w:ascii="Times New Roman" w:hAnsi="Times New Roman" w:cs="Times New Roman"/>
          <w:sz w:val="28"/>
          <w:szCs w:val="28"/>
          <w:lang w:val="kk-KZ"/>
        </w:rPr>
        <w:t xml:space="preserve">Қазақстан Республикасында экономикалық реформалар КСРО – дағы экономиканы либералды реформалау шеңберінде ХХ ғ. 80- ші жылдарының соңында (1988 ж) басталды. </w:t>
      </w:r>
      <w:r w:rsidRPr="004A0B1E">
        <w:rPr>
          <w:rFonts w:ascii="Times New Roman" w:hAnsi="Times New Roman" w:cs="Times New Roman"/>
          <w:sz w:val="28"/>
          <w:szCs w:val="28"/>
          <w:lang w:val="kk-KZ"/>
        </w:rPr>
        <w:t>Алайда олар КСРО – ның құлауына байланысты 1991 жылы үзіліп қалды.</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Менің ойымша, шаруашылық  қызметтерін либералдандыру, еңбек ұжымдарына жалға беру арқылы кәсіпорындарды мемлекетсіздендіру, басқару жүйесін және жалпы одақтық бағдарлама шеңберінде материалдық – техникалық жағынан қамтамасыз етуді орталықтандыру сол кезеңнің өзінде республикаралық шаруашылық байланыстарды бұзуды, КСРО халықшаруашылығының коперативтік салаларындағы әр түрлі өндірістік технологиялық байланыстар арасындағы келісімдік – құқықтық қатынастарды бұзды.</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Жалпы одақтық реформалар өндірістің құлдырауына, өндірістік – техникалық мақсаттағы өнімдер мен тұтыну тауарларының дефецитінің ушығуына, инфляцияның өсуіне және ақша – кредиттік жүйенің дағдарысына алып келді де, бұл жағдай барлық одақтас республикалардың, оның ішінде Қазақстанның да эконмикасында көрініс тапты.</w:t>
      </w:r>
    </w:p>
    <w:p w:rsidR="00E310A4" w:rsidRPr="00F91AA3"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КСРО мемлекеттік ститистикалық комитетінің мәліметіне қарағанда, 1990 жыл 1989 жылмен салыстырғанда бүкіл ел бойынша жалпы қоғамдық табыс екі пайызды (ұлттық табыс 3,6 пайызды) өнеркәсіптік өндіріс – 1,1 пайыз, ауылшаруашылық өнімі – 2,8 пайыз (44,40-б.) төмендеген. Қазақстанда да жағдай сондай болды, оның ішінде ұлттық табыс 1990 жылы 1989 жылмен салыстырғанда 0,9 пайызға кеміді.</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1991 жылы Қазақстан экономикасы КСРО – ның экономикасымен үйлесімді дамыды, яғни құлдырау жалғаса түсті.</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Егеменді Қазақстан Республикасындағы эконмикалық қайта – құрулар 1992 жылдан басталды. Олар кезең – кезеңімен жүргізілді.</w:t>
      </w:r>
    </w:p>
    <w:p w:rsidR="00E310A4" w:rsidRPr="004A0B1E"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Реформалардың алғашқы кезеңі – 1992-1993 жж қамтыды, яғни Қазақстанның тәуелсіздігі жарияланған уаықттан бастап өз валютасын енгізгенге дейінгі аралықта. Осы жылдардағы елдің экономикасы Ресей федерациясындағы экономикалық және саяси өзгерістерге толық тәуелді болды. Реформалар өзінің жартылайлығымен, шешімдер мен әрекеттердің қарама – қайшылылығымен, ақша – кредиттік және бюджеттік саясаттың жүйесіздімен сипатталынды. [19,17-б.]</w:t>
      </w:r>
    </w:p>
    <w:p w:rsidR="00E310A4" w:rsidRPr="00F91AA3" w:rsidRDefault="00E310A4" w:rsidP="00E310A4">
      <w:pPr>
        <w:spacing w:after="0" w:line="240" w:lineRule="auto"/>
        <w:ind w:firstLine="709"/>
        <w:jc w:val="both"/>
        <w:rPr>
          <w:rFonts w:ascii="Times New Roman" w:hAnsi="Times New Roman" w:cs="Times New Roman"/>
          <w:sz w:val="28"/>
          <w:szCs w:val="28"/>
          <w:lang w:val="kk-KZ"/>
        </w:rPr>
      </w:pPr>
      <w:r w:rsidRPr="004A0B1E">
        <w:rPr>
          <w:rFonts w:ascii="Times New Roman" w:hAnsi="Times New Roman" w:cs="Times New Roman"/>
          <w:sz w:val="28"/>
          <w:szCs w:val="28"/>
          <w:lang w:val="kk-KZ"/>
        </w:rPr>
        <w:t xml:space="preserve">Бұл кезеңдегі Қазақстанның экономикалық дамуының өзгешілігі 1990 – 1991 жж құрылымдық дағдарыстан жүйелі әлеуметтік – экономикалық дағдарысқа өтуінен болып табылады. Осы жағдайды бірқатар авторлар тарнформациялық деп әділ атаған еді. (44, 46-б.) Ол өзінің бұрын соңды </w:t>
      </w:r>
      <w:r w:rsidRPr="004A0B1E">
        <w:rPr>
          <w:rFonts w:ascii="Times New Roman" w:hAnsi="Times New Roman" w:cs="Times New Roman"/>
          <w:sz w:val="28"/>
          <w:szCs w:val="28"/>
          <w:lang w:val="kk-KZ"/>
        </w:rPr>
        <w:lastRenderedPageBreak/>
        <w:t>болмаған дәрежедегі тереңдігімен және қамту көлемінің кеңдігімен ерекшеленді.</w:t>
      </w:r>
    </w:p>
    <w:p w:rsidR="00E310A4" w:rsidRPr="004F7AED" w:rsidRDefault="00E310A4" w:rsidP="004F7AED">
      <w:pPr>
        <w:spacing w:after="0" w:line="240" w:lineRule="auto"/>
        <w:ind w:firstLine="709"/>
        <w:jc w:val="both"/>
        <w:rPr>
          <w:rFonts w:ascii="Times New Roman" w:eastAsia="Times New Roman" w:hAnsi="Times New Roman" w:cs="Times New Roman"/>
          <w:sz w:val="28"/>
          <w:szCs w:val="28"/>
          <w:lang w:eastAsia="ru-RU"/>
        </w:rPr>
      </w:pPr>
      <w:r w:rsidRPr="004A0B1E">
        <w:rPr>
          <w:rFonts w:ascii="Times New Roman" w:hAnsi="Times New Roman" w:cs="Times New Roman"/>
          <w:sz w:val="28"/>
          <w:szCs w:val="28"/>
          <w:lang w:val="kk-KZ"/>
        </w:rPr>
        <w:t>1991 жылы Қазақстан экономикасы КСРО – ның экономикасымен үйлесімді дамыды, яғни құлдырау жалғаса түсті.</w:t>
      </w:r>
      <w:r w:rsidR="004F7AED">
        <w:rPr>
          <w:rFonts w:ascii="Times New Roman" w:hAnsi="Times New Roman" w:cs="Times New Roman"/>
          <w:sz w:val="28"/>
          <w:szCs w:val="28"/>
          <w:lang w:val="kk-KZ"/>
        </w:rPr>
        <w:t xml:space="preserve"> </w:t>
      </w:r>
      <w:r w:rsidRPr="004F7AED">
        <w:rPr>
          <w:rFonts w:ascii="Times New Roman" w:eastAsia="Times New Roman" w:hAnsi="Times New Roman" w:cs="Times New Roman"/>
          <w:sz w:val="28"/>
          <w:szCs w:val="28"/>
          <w:lang w:val="kk-KZ" w:eastAsia="ru-RU"/>
        </w:rPr>
        <w:t xml:space="preserve">Нарықтық  дәстүрлі құндылықтарды, нормаларды, институттарды, әлеуметтік-қызметтік стереотиптерді, өткен ұрпақтардың тәжірибесін өмірлік табыстарға жетудің стратегиясы ретінде жарамсыз және адекватты емес қылып, бұрын-соңғы болмаған қысымға алды. </w:t>
      </w:r>
      <w:r w:rsidRPr="00F91AA3">
        <w:rPr>
          <w:rFonts w:ascii="Times New Roman" w:eastAsia="Times New Roman" w:hAnsi="Times New Roman" w:cs="Times New Roman"/>
          <w:sz w:val="28"/>
          <w:szCs w:val="28"/>
          <w:lang w:eastAsia="ru-RU"/>
        </w:rPr>
        <w:t xml:space="preserve">Осының нәтижесінде бұқаралық, азаматтық, әдептік және ұлттық өзіндік сананың </w:t>
      </w:r>
      <w:proofErr w:type="gramStart"/>
      <w:r w:rsidRPr="00F91AA3">
        <w:rPr>
          <w:rFonts w:ascii="Times New Roman" w:eastAsia="Times New Roman" w:hAnsi="Times New Roman" w:cs="Times New Roman"/>
          <w:sz w:val="28"/>
          <w:szCs w:val="28"/>
          <w:lang w:eastAsia="ru-RU"/>
        </w:rPr>
        <w:t>деформация</w:t>
      </w:r>
      <w:proofErr w:type="gramEnd"/>
      <w:r w:rsidRPr="00F91AA3">
        <w:rPr>
          <w:rFonts w:ascii="Times New Roman" w:eastAsia="Times New Roman" w:hAnsi="Times New Roman" w:cs="Times New Roman"/>
          <w:sz w:val="28"/>
          <w:szCs w:val="28"/>
          <w:lang w:eastAsia="ru-RU"/>
        </w:rPr>
        <w:t>ға ұшыраған құрылымдары пайда бодцы. Оларда дә</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үрлі құндылық-мағыналық иерархиялар мен басымдылықтар қиратылып не маргиналданып, қазіргі өмір ырғақтарына сай рухани-адамгершілік ұстанымдар әлі қалыптаса алмады. Осы жағдайларда дә</w:t>
      </w:r>
      <w:proofErr w:type="gramStart"/>
      <w:r w:rsidRPr="00F91AA3">
        <w:rPr>
          <w:rFonts w:ascii="Times New Roman" w:eastAsia="Times New Roman" w:hAnsi="Times New Roman" w:cs="Times New Roman"/>
          <w:sz w:val="28"/>
          <w:szCs w:val="28"/>
          <w:lang w:eastAsia="ru-RU"/>
        </w:rPr>
        <w:t>ст</w:t>
      </w:r>
      <w:proofErr w:type="gramEnd"/>
      <w:r w:rsidRPr="00F91AA3">
        <w:rPr>
          <w:rFonts w:ascii="Times New Roman" w:eastAsia="Times New Roman" w:hAnsi="Times New Roman" w:cs="Times New Roman"/>
          <w:sz w:val="28"/>
          <w:szCs w:val="28"/>
          <w:lang w:eastAsia="ru-RU"/>
        </w:rPr>
        <w:t>үрлі ұлттық құндылықтар арзандатылып және ескі раритеттер түрінде қалды, ал оларға иек артатын тұлғалар экономикалық прагматизмнің либералдық демократиялық принциптерін қабылдай алмады және өздерінің күнделікті әрекеттерінде бойкүйездік, селқостыққа немесе агрессияшыл тынымсыз девияцияға бұрыла бастады, кейбір тұ</w:t>
      </w:r>
      <w:proofErr w:type="gramStart"/>
      <w:r w:rsidRPr="00F91AA3">
        <w:rPr>
          <w:rFonts w:ascii="Times New Roman" w:eastAsia="Times New Roman" w:hAnsi="Times New Roman" w:cs="Times New Roman"/>
          <w:sz w:val="28"/>
          <w:szCs w:val="28"/>
          <w:lang w:eastAsia="ru-RU"/>
        </w:rPr>
        <w:t>л</w:t>
      </w:r>
      <w:proofErr w:type="gramEnd"/>
      <w:r w:rsidRPr="00F91AA3">
        <w:rPr>
          <w:rFonts w:ascii="Times New Roman" w:eastAsia="Times New Roman" w:hAnsi="Times New Roman" w:cs="Times New Roman"/>
          <w:sz w:val="28"/>
          <w:szCs w:val="28"/>
          <w:lang w:eastAsia="ru-RU"/>
        </w:rPr>
        <w:t xml:space="preserve">ғалар ескі әлемнің құндылықтарының ауысуын бүкіл адамдық ынтымақтастық, руханилық жоғалуы деп жариялады. Нарықтық қатынастарға тежеусіз ерік бере отырып, </w:t>
      </w:r>
      <w:r w:rsidRPr="004F7AED">
        <w:rPr>
          <w:rFonts w:ascii="Times New Roman" w:eastAsia="Times New Roman" w:hAnsi="Times New Roman" w:cs="Times New Roman"/>
          <w:sz w:val="28"/>
          <w:szCs w:val="28"/>
          <w:lang w:eastAsia="ru-RU"/>
        </w:rPr>
        <w:t>мемлекет те өз әрекетінде осы стихияның ықпалында кетеді. Ол болашаққа бағытталған бағдарларды күнделікті өмі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талаптарына құрбан ете салады. Болашақты бағдарламау адамның өзіне теріс әсерін тигізеді. Мысалы, «</w:t>
      </w:r>
      <w:hyperlink r:id="rId7" w:tooltip="Адамдық капитал (мұндай бет жоқ)" w:history="1">
        <w:r w:rsidRPr="004F7AED">
          <w:rPr>
            <w:rFonts w:ascii="Times New Roman" w:eastAsia="Times New Roman" w:hAnsi="Times New Roman" w:cs="Times New Roman"/>
            <w:sz w:val="28"/>
            <w:szCs w:val="28"/>
            <w:lang w:eastAsia="ru-RU"/>
          </w:rPr>
          <w:t>адамдық капиталды»</w:t>
        </w:r>
      </w:hyperlink>
      <w:r w:rsidRPr="004F7AED">
        <w:rPr>
          <w:rFonts w:ascii="Times New Roman" w:eastAsia="Times New Roman" w:hAnsi="Times New Roman" w:cs="Times New Roman"/>
          <w:sz w:val="28"/>
          <w:szCs w:val="28"/>
          <w:lang w:eastAsia="ru-RU"/>
        </w:rPr>
        <w:t> </w:t>
      </w:r>
      <w:hyperlink r:id="rId8" w:tooltip="Инвестицияландыру (мұндай бет жоқ)" w:history="1">
        <w:r w:rsidRPr="004F7AED">
          <w:rPr>
            <w:rFonts w:ascii="Times New Roman" w:eastAsia="Times New Roman" w:hAnsi="Times New Roman" w:cs="Times New Roman"/>
            <w:sz w:val="28"/>
            <w:szCs w:val="28"/>
            <w:lang w:eastAsia="ru-RU"/>
          </w:rPr>
          <w:t>инвестицияландыру</w:t>
        </w:r>
      </w:hyperlink>
      <w:r w:rsidRPr="004F7AED">
        <w:rPr>
          <w:rFonts w:ascii="Times New Roman" w:eastAsia="Times New Roman" w:hAnsi="Times New Roman" w:cs="Times New Roman"/>
          <w:sz w:val="28"/>
          <w:szCs w:val="28"/>
          <w:lang w:eastAsia="ru-RU"/>
        </w:rPr>
        <w:t> мәселесін алайық. Қазақстан сияқты </w:t>
      </w:r>
      <w:hyperlink r:id="rId9" w:tooltip="ТМД" w:history="1">
        <w:r w:rsidRPr="004F7AED">
          <w:rPr>
            <w:rFonts w:ascii="Times New Roman" w:eastAsia="Times New Roman" w:hAnsi="Times New Roman" w:cs="Times New Roman"/>
            <w:sz w:val="28"/>
            <w:szCs w:val="28"/>
            <w:lang w:eastAsia="ru-RU"/>
          </w:rPr>
          <w:t>ТМД</w:t>
        </w:r>
      </w:hyperlink>
      <w:r w:rsidRPr="004F7AED">
        <w:rPr>
          <w:rFonts w:ascii="Times New Roman" w:eastAsia="Times New Roman" w:hAnsi="Times New Roman" w:cs="Times New Roman"/>
          <w:sz w:val="28"/>
          <w:szCs w:val="28"/>
          <w:lang w:eastAsia="ru-RU"/>
        </w:rPr>
        <w:t> елдерінде стихиялық нарық табысты кейінірек тү</w:t>
      </w:r>
      <w:proofErr w:type="gramStart"/>
      <w:r w:rsidRPr="004F7AED">
        <w:rPr>
          <w:rFonts w:ascii="Times New Roman" w:eastAsia="Times New Roman" w:hAnsi="Times New Roman" w:cs="Times New Roman"/>
          <w:sz w:val="28"/>
          <w:szCs w:val="28"/>
          <w:lang w:eastAsia="ru-RU"/>
        </w:rPr>
        <w:t>сірет</w:t>
      </w:r>
      <w:proofErr w:type="gramEnd"/>
      <w:r w:rsidRPr="004F7AED">
        <w:rPr>
          <w:rFonts w:ascii="Times New Roman" w:eastAsia="Times New Roman" w:hAnsi="Times New Roman" w:cs="Times New Roman"/>
          <w:sz w:val="28"/>
          <w:szCs w:val="28"/>
          <w:lang w:eastAsia="ru-RU"/>
        </w:rPr>
        <w:t>ін ғылым, білім, мөдениет салаларын қаржыландыру қиындықтарын туғызды. Тікелей пайда әкелмейтін бұ</w:t>
      </w:r>
      <w:proofErr w:type="gramStart"/>
      <w:r w:rsidRPr="004F7AED">
        <w:rPr>
          <w:rFonts w:ascii="Times New Roman" w:eastAsia="Times New Roman" w:hAnsi="Times New Roman" w:cs="Times New Roman"/>
          <w:sz w:val="28"/>
          <w:szCs w:val="28"/>
          <w:lang w:eastAsia="ru-RU"/>
        </w:rPr>
        <w:t>л</w:t>
      </w:r>
      <w:proofErr w:type="gramEnd"/>
      <w:r w:rsidRPr="004F7AED">
        <w:rPr>
          <w:rFonts w:ascii="Times New Roman" w:eastAsia="Times New Roman" w:hAnsi="Times New Roman" w:cs="Times New Roman"/>
          <w:sz w:val="28"/>
          <w:szCs w:val="28"/>
          <w:lang w:eastAsia="ru-RU"/>
        </w:rPr>
        <w:t xml:space="preserve"> салалар құлдырай бастады. Мысалы, орта білімді қаржыландырудың пайдасын он жылдан артық </w:t>
      </w:r>
      <w:proofErr w:type="gramStart"/>
      <w:r w:rsidRPr="004F7AED">
        <w:rPr>
          <w:rFonts w:ascii="Times New Roman" w:eastAsia="Times New Roman" w:hAnsi="Times New Roman" w:cs="Times New Roman"/>
          <w:sz w:val="28"/>
          <w:szCs w:val="28"/>
          <w:lang w:eastAsia="ru-RU"/>
        </w:rPr>
        <w:t>к</w:t>
      </w:r>
      <w:proofErr w:type="gramEnd"/>
      <w:r w:rsidRPr="004F7AED">
        <w:rPr>
          <w:rFonts w:ascii="Times New Roman" w:eastAsia="Times New Roman" w:hAnsi="Times New Roman" w:cs="Times New Roman"/>
          <w:sz w:val="28"/>
          <w:szCs w:val="28"/>
          <w:lang w:eastAsia="ru-RU"/>
        </w:rPr>
        <w:t>үту қажет. Бірақ бі</w:t>
      </w:r>
      <w:proofErr w:type="gramStart"/>
      <w:r w:rsidRPr="004F7AED">
        <w:rPr>
          <w:rFonts w:ascii="Times New Roman" w:eastAsia="Times New Roman" w:hAnsi="Times New Roman" w:cs="Times New Roman"/>
          <w:sz w:val="28"/>
          <w:szCs w:val="28"/>
          <w:lang w:eastAsia="ru-RU"/>
        </w:rPr>
        <w:t>л</w:t>
      </w:r>
      <w:proofErr w:type="gramEnd"/>
      <w:r w:rsidRPr="004F7AED">
        <w:rPr>
          <w:rFonts w:ascii="Times New Roman" w:eastAsia="Times New Roman" w:hAnsi="Times New Roman" w:cs="Times New Roman"/>
          <w:sz w:val="28"/>
          <w:szCs w:val="28"/>
          <w:lang w:eastAsia="ru-RU"/>
        </w:rPr>
        <w:t>імсіз халықтың болашағы солғын. Сол себепті таза прагматикалық ұстанымды шектеп, болашақты да ойлаған жөн. Мемлекеттің азаматтық қоғам салаларынан мүлдем кетуі, стихиялық нарық жағдайыңда мәдени еттің, ғылымның, білімнің толық коммерциализациясына әкеледі. ТМД елдеріндегі нарықтық экономика мен жеке меншіктік қатынастарға өтуінің кейбі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тәсілдерін </w:t>
      </w:r>
      <w:hyperlink r:id="rId10" w:tooltip="В. Эрн (мұндай бет жоқ)" w:history="1">
        <w:r w:rsidRPr="004F7AED">
          <w:rPr>
            <w:rFonts w:ascii="Times New Roman" w:eastAsia="Times New Roman" w:hAnsi="Times New Roman" w:cs="Times New Roman"/>
            <w:sz w:val="28"/>
            <w:szCs w:val="28"/>
            <w:lang w:eastAsia="ru-RU"/>
          </w:rPr>
          <w:t>В. Эрн</w:t>
        </w:r>
      </w:hyperlink>
      <w:r w:rsidRPr="004F7AED">
        <w:rPr>
          <w:rFonts w:ascii="Times New Roman" w:eastAsia="Times New Roman" w:hAnsi="Times New Roman" w:cs="Times New Roman"/>
          <w:sz w:val="28"/>
          <w:szCs w:val="28"/>
          <w:lang w:eastAsia="ru-RU"/>
        </w:rPr>
        <w:t xml:space="preserve"> ұсынған «катастрофалық прогресс» терминімен де </w:t>
      </w:r>
      <w:proofErr w:type="gramStart"/>
      <w:r w:rsidRPr="004F7AED">
        <w:rPr>
          <w:rFonts w:ascii="Times New Roman" w:eastAsia="Times New Roman" w:hAnsi="Times New Roman" w:cs="Times New Roman"/>
          <w:sz w:val="28"/>
          <w:szCs w:val="28"/>
          <w:lang w:eastAsia="ru-RU"/>
        </w:rPr>
        <w:t>атау</w:t>
      </w:r>
      <w:proofErr w:type="gramEnd"/>
      <w:r w:rsidRPr="004F7AED">
        <w:rPr>
          <w:rFonts w:ascii="Times New Roman" w:eastAsia="Times New Roman" w:hAnsi="Times New Roman" w:cs="Times New Roman"/>
          <w:sz w:val="28"/>
          <w:szCs w:val="28"/>
          <w:lang w:eastAsia="ru-RU"/>
        </w:rPr>
        <w:t>ға болады. Нарықтық экономика тетіктерінің еркін қалыптасу принциптерін ұлттық игілікті бүрын болып көрмеген тойымсыз және тоқтаусыз талан-таражға салумен жиі алмастыру да ТМД елдерінің кейбі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көріністеріне жатады. Осындай «тәжірибеге» талдау бере келе, белгілі 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сарапшылар мен ғалымдар классикалық либерализмнің нарықтық экономика, демократия, азаматтық қоғам және құқықтық мемлекет идеяларының ішкі қиындылығына күмән келтіре бастады: «Адам құқықтарын, демократия мен еркін нарықты бір-бі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імен байланыстыру концептуалдық немесе эмпирикалық пайымдаудан гөрі құндылық пікіріне жақын... </w:t>
      </w:r>
      <w:proofErr w:type="gramStart"/>
      <w:r w:rsidRPr="004F7AED">
        <w:rPr>
          <w:rFonts w:ascii="Times New Roman" w:eastAsia="Times New Roman" w:hAnsi="Times New Roman" w:cs="Times New Roman"/>
          <w:sz w:val="28"/>
          <w:szCs w:val="28"/>
          <w:lang w:eastAsia="ru-RU"/>
        </w:rPr>
        <w:t>Нары</w:t>
      </w:r>
      <w:proofErr w:type="gramEnd"/>
      <w:r w:rsidRPr="004F7AED">
        <w:rPr>
          <w:rFonts w:ascii="Times New Roman" w:eastAsia="Times New Roman" w:hAnsi="Times New Roman" w:cs="Times New Roman"/>
          <w:sz w:val="28"/>
          <w:szCs w:val="28"/>
          <w:lang w:eastAsia="ru-RU"/>
        </w:rPr>
        <w:t>ққа өту мен демократиялық биліктің арасында ішкі байланыс жоқ. Осындай байланыстың мүлдем болмауы да мүмкін» (Межуев В.М. Куда движется Россия?//Вопросы философии, 1993. — № 2). Нарықтың мәдени негіздерін сынау тек белгілі 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шекке дейін </w:t>
      </w:r>
      <w:r w:rsidRPr="004F7AED">
        <w:rPr>
          <w:rFonts w:ascii="Times New Roman" w:eastAsia="Times New Roman" w:hAnsi="Times New Roman" w:cs="Times New Roman"/>
          <w:sz w:val="28"/>
          <w:szCs w:val="28"/>
          <w:lang w:eastAsia="ru-RU"/>
        </w:rPr>
        <w:lastRenderedPageBreak/>
        <w:t xml:space="preserve">ақылға сыйымды. Одан </w:t>
      </w:r>
      <w:proofErr w:type="gramStart"/>
      <w:r w:rsidRPr="004F7AED">
        <w:rPr>
          <w:rFonts w:ascii="Times New Roman" w:eastAsia="Times New Roman" w:hAnsi="Times New Roman" w:cs="Times New Roman"/>
          <w:sz w:val="28"/>
          <w:szCs w:val="28"/>
          <w:lang w:eastAsia="ru-RU"/>
        </w:rPr>
        <w:t>тыс</w:t>
      </w:r>
      <w:proofErr w:type="gramEnd"/>
      <w:r w:rsidRPr="004F7AED">
        <w:rPr>
          <w:rFonts w:ascii="Times New Roman" w:eastAsia="Times New Roman" w:hAnsi="Times New Roman" w:cs="Times New Roman"/>
          <w:sz w:val="28"/>
          <w:szCs w:val="28"/>
          <w:lang w:eastAsia="ru-RU"/>
        </w:rPr>
        <w:t xml:space="preserve"> болса, ол адамзаттың артқа қалдырған кезеңдерін қайтадан қалпына келтіруді көздеуі мүмкін. Оның ішінде кертартпа үлгілерді мұратқа айналдыру қоғамға зиянын тигізбей қоймайды. Тағы бі</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ескеретін жай: адамзат заман талабына сай осы мәселе бойынша жауап таба білді. Қазіргі постиндустриялық өркениет үшін мәдени шынайы гумандық бастауларын жаңғырта алды. Дамыған елдерде мәдениет өзінің тартымдылығымен, көпфункционалдығымен, адамгершілігімен, ыңғайлығымен және оптималдығымен көзге түседі. Бизнестің ә</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 xml:space="preserve"> түрлі құрылымдары мен филантропиялық ұжымдар мен тұлғалар жоғары мәдениетті қалыптастыруға бағытталған әрекеттерге барады, фирмалар мен корпорациялар қызметкерлерінің мәдени деңгейі артып келеді, мұның өзі нарықтық субъектілердің табысын көбейтеді, мәдениетті қолдау қоғамның рухани байлығын молайтады және әлеуметтік қақтығыстардың алдын алады, іскерлік және әлеуметтік белсенділікті жоғары деңгейге көтереді, осының бә</w:t>
      </w:r>
      <w:proofErr w:type="gramStart"/>
      <w:r w:rsidRPr="004F7AED">
        <w:rPr>
          <w:rFonts w:ascii="Times New Roman" w:eastAsia="Times New Roman" w:hAnsi="Times New Roman" w:cs="Times New Roman"/>
          <w:sz w:val="28"/>
          <w:szCs w:val="28"/>
          <w:lang w:eastAsia="ru-RU"/>
        </w:rPr>
        <w:t>р</w:t>
      </w:r>
      <w:proofErr w:type="gramEnd"/>
      <w:r w:rsidRPr="004F7AED">
        <w:rPr>
          <w:rFonts w:ascii="Times New Roman" w:eastAsia="Times New Roman" w:hAnsi="Times New Roman" w:cs="Times New Roman"/>
          <w:sz w:val="28"/>
          <w:szCs w:val="28"/>
          <w:lang w:eastAsia="ru-RU"/>
        </w:rPr>
        <w:t>і қуатты мәдениет индустриясын қалыптастыруға мүмкіндік береді, Қазақстан жағдайында да осындай өркениеттілі</w:t>
      </w:r>
      <w:proofErr w:type="gramStart"/>
      <w:r w:rsidRPr="004F7AED">
        <w:rPr>
          <w:rFonts w:ascii="Times New Roman" w:eastAsia="Times New Roman" w:hAnsi="Times New Roman" w:cs="Times New Roman"/>
          <w:sz w:val="28"/>
          <w:szCs w:val="28"/>
          <w:lang w:eastAsia="ru-RU"/>
        </w:rPr>
        <w:t>к</w:t>
      </w:r>
      <w:proofErr w:type="gramEnd"/>
      <w:r w:rsidRPr="004F7AED">
        <w:rPr>
          <w:rFonts w:ascii="Times New Roman" w:eastAsia="Times New Roman" w:hAnsi="Times New Roman" w:cs="Times New Roman"/>
          <w:sz w:val="28"/>
          <w:szCs w:val="28"/>
          <w:lang w:eastAsia="ru-RU"/>
        </w:rPr>
        <w:t xml:space="preserve"> бағдарларына бетбұрыс жасау қажеттігі бар.</w:t>
      </w:r>
    </w:p>
    <w:p w:rsidR="00E310A4" w:rsidRPr="004F7AED" w:rsidRDefault="00E310A4" w:rsidP="00E310A4">
      <w:pPr>
        <w:spacing w:after="0" w:line="240" w:lineRule="auto"/>
        <w:ind w:firstLine="709"/>
        <w:jc w:val="both"/>
        <w:rPr>
          <w:rFonts w:ascii="Times New Roman" w:hAnsi="Times New Roman" w:cs="Times New Roman"/>
          <w:sz w:val="28"/>
          <w:szCs w:val="28"/>
        </w:rPr>
      </w:pPr>
    </w:p>
    <w:p w:rsidR="005D2FA6" w:rsidRPr="004F7AED" w:rsidRDefault="00755D77" w:rsidP="00E310A4">
      <w:pPr>
        <w:spacing w:after="0" w:line="240" w:lineRule="auto"/>
        <w:jc w:val="both"/>
        <w:rPr>
          <w:rFonts w:ascii="Times New Roman" w:hAnsi="Times New Roman" w:cs="Times New Roman"/>
          <w:b/>
          <w:sz w:val="28"/>
          <w:szCs w:val="28"/>
          <w:lang w:val="kk-KZ"/>
        </w:rPr>
      </w:pPr>
      <w:r w:rsidRPr="004F7AED">
        <w:rPr>
          <w:rFonts w:ascii="Times New Roman" w:hAnsi="Times New Roman" w:cs="Times New Roman"/>
          <w:b/>
          <w:sz w:val="28"/>
          <w:szCs w:val="28"/>
          <w:lang w:val="kk-KZ"/>
        </w:rPr>
        <w:t>Өзін-өзі тексеретін сұрақтар:</w:t>
      </w:r>
    </w:p>
    <w:p w:rsidR="005D2FA6" w:rsidRPr="004F7AED" w:rsidRDefault="00755D77" w:rsidP="00E310A4">
      <w:pPr>
        <w:spacing w:after="0" w:line="240" w:lineRule="auto"/>
        <w:jc w:val="both"/>
        <w:rPr>
          <w:rFonts w:ascii="Times New Roman" w:hAnsi="Times New Roman" w:cs="Times New Roman"/>
          <w:sz w:val="28"/>
          <w:szCs w:val="28"/>
          <w:lang w:val="kk-KZ"/>
        </w:rPr>
      </w:pPr>
      <w:r w:rsidRPr="004F7AED">
        <w:rPr>
          <w:rFonts w:ascii="Times New Roman" w:hAnsi="Times New Roman" w:cs="Times New Roman"/>
          <w:sz w:val="28"/>
          <w:szCs w:val="28"/>
          <w:lang w:val="kk-KZ"/>
        </w:rPr>
        <w:t>1</w:t>
      </w:r>
      <w:r w:rsidR="00E310A4" w:rsidRPr="004F7AED">
        <w:rPr>
          <w:rFonts w:ascii="Times New Roman" w:hAnsi="Times New Roman" w:cs="Times New Roman"/>
          <w:sz w:val="28"/>
          <w:szCs w:val="28"/>
          <w:lang w:val="kk-KZ"/>
        </w:rPr>
        <w:t>.</w:t>
      </w:r>
      <w:r w:rsidRPr="004F7AED">
        <w:rPr>
          <w:rFonts w:ascii="Times New Roman" w:hAnsi="Times New Roman" w:cs="Times New Roman"/>
          <w:sz w:val="28"/>
          <w:szCs w:val="28"/>
          <w:lang w:val="kk-KZ"/>
        </w:rPr>
        <w:t xml:space="preserve"> КСРОның ыдрауының себебі? </w:t>
      </w:r>
    </w:p>
    <w:p w:rsidR="005D2FA6" w:rsidRPr="004F7AED" w:rsidRDefault="00755D77" w:rsidP="00E310A4">
      <w:pPr>
        <w:spacing w:after="0" w:line="240" w:lineRule="auto"/>
        <w:jc w:val="both"/>
        <w:rPr>
          <w:rFonts w:ascii="Times New Roman" w:hAnsi="Times New Roman" w:cs="Times New Roman"/>
          <w:sz w:val="28"/>
          <w:szCs w:val="28"/>
          <w:lang w:val="kk-KZ"/>
        </w:rPr>
      </w:pPr>
      <w:r w:rsidRPr="004F7AED">
        <w:rPr>
          <w:rFonts w:ascii="Times New Roman" w:hAnsi="Times New Roman" w:cs="Times New Roman"/>
          <w:sz w:val="28"/>
          <w:szCs w:val="28"/>
          <w:lang w:val="kk-KZ"/>
        </w:rPr>
        <w:t>2</w:t>
      </w:r>
      <w:r w:rsidR="00E310A4" w:rsidRPr="004F7AED">
        <w:rPr>
          <w:rFonts w:ascii="Times New Roman" w:hAnsi="Times New Roman" w:cs="Times New Roman"/>
          <w:sz w:val="28"/>
          <w:szCs w:val="28"/>
          <w:lang w:val="kk-KZ"/>
        </w:rPr>
        <w:t>.</w:t>
      </w:r>
      <w:r w:rsidRPr="004F7AED">
        <w:rPr>
          <w:rFonts w:ascii="Times New Roman" w:hAnsi="Times New Roman" w:cs="Times New Roman"/>
          <w:sz w:val="28"/>
          <w:szCs w:val="28"/>
          <w:lang w:val="kk-KZ"/>
        </w:rPr>
        <w:t xml:space="preserve"> 90-жылдардағы саяси-экономикалық өзгерістер туралы неайтасыз? </w:t>
      </w:r>
    </w:p>
    <w:p w:rsidR="00361A32" w:rsidRPr="004F7AED" w:rsidRDefault="00755D77" w:rsidP="00E310A4">
      <w:pPr>
        <w:spacing w:after="0" w:line="240" w:lineRule="auto"/>
        <w:jc w:val="both"/>
        <w:rPr>
          <w:rFonts w:ascii="Times New Roman" w:hAnsi="Times New Roman" w:cs="Times New Roman"/>
          <w:sz w:val="28"/>
          <w:szCs w:val="28"/>
          <w:lang w:val="kk-KZ"/>
        </w:rPr>
      </w:pPr>
      <w:r w:rsidRPr="004F7AED">
        <w:rPr>
          <w:rFonts w:ascii="Times New Roman" w:hAnsi="Times New Roman" w:cs="Times New Roman"/>
          <w:sz w:val="28"/>
          <w:szCs w:val="28"/>
          <w:lang w:val="kk-KZ"/>
        </w:rPr>
        <w:t>3</w:t>
      </w:r>
      <w:r w:rsidR="00E310A4" w:rsidRPr="004F7AED">
        <w:rPr>
          <w:rFonts w:ascii="Times New Roman" w:hAnsi="Times New Roman" w:cs="Times New Roman"/>
          <w:sz w:val="28"/>
          <w:szCs w:val="28"/>
          <w:lang w:val="kk-KZ"/>
        </w:rPr>
        <w:t>.</w:t>
      </w:r>
      <w:r w:rsidRPr="004F7AED">
        <w:rPr>
          <w:rFonts w:ascii="Times New Roman" w:hAnsi="Times New Roman" w:cs="Times New Roman"/>
          <w:sz w:val="28"/>
          <w:szCs w:val="28"/>
          <w:lang w:val="kk-KZ"/>
        </w:rPr>
        <w:t xml:space="preserve"> 90-жылдардағы ауыл шаруашылығындағы саяси-экономикалық жағдай қандай болды?</w:t>
      </w:r>
    </w:p>
    <w:p w:rsidR="005D2FA6" w:rsidRPr="004F7AED" w:rsidRDefault="00755D77" w:rsidP="00E310A4">
      <w:pPr>
        <w:spacing w:after="0" w:line="240" w:lineRule="auto"/>
        <w:ind w:firstLine="709"/>
        <w:jc w:val="center"/>
        <w:rPr>
          <w:rFonts w:ascii="Times New Roman" w:hAnsi="Times New Roman" w:cs="Times New Roman"/>
          <w:sz w:val="28"/>
          <w:szCs w:val="28"/>
          <w:lang w:val="kk-KZ"/>
        </w:rPr>
      </w:pPr>
      <w:r w:rsidRPr="004F7AED">
        <w:rPr>
          <w:rFonts w:ascii="Times New Roman" w:hAnsi="Times New Roman" w:cs="Times New Roman"/>
          <w:b/>
          <w:sz w:val="28"/>
          <w:szCs w:val="28"/>
          <w:lang w:val="kk-KZ"/>
        </w:rPr>
        <w:t>Əдебиет:</w:t>
      </w:r>
    </w:p>
    <w:p w:rsidR="004F7AED" w:rsidRPr="004F7AED" w:rsidRDefault="004F7AED" w:rsidP="004F7AED">
      <w:pPr>
        <w:numPr>
          <w:ilvl w:val="0"/>
          <w:numId w:val="12"/>
        </w:numPr>
        <w:shd w:val="clear" w:color="auto" w:fill="FFFFFF"/>
        <w:tabs>
          <w:tab w:val="left" w:pos="207"/>
          <w:tab w:val="left" w:pos="284"/>
        </w:tabs>
        <w:spacing w:after="0" w:line="240" w:lineRule="auto"/>
        <w:ind w:left="0" w:firstLine="0"/>
        <w:jc w:val="both"/>
        <w:rPr>
          <w:rFonts w:ascii="Times New Roman" w:hAnsi="Times New Roman" w:cs="Times New Roman"/>
          <w:sz w:val="28"/>
          <w:szCs w:val="28"/>
          <w:shd w:val="clear" w:color="auto" w:fill="FFFFFF"/>
          <w:lang w:val="kk-KZ"/>
        </w:rPr>
      </w:pPr>
      <w:r w:rsidRPr="004F7AED">
        <w:rPr>
          <w:rFonts w:ascii="Times New Roman" w:hAnsi="Times New Roman" w:cs="Times New Roman"/>
          <w:sz w:val="28"/>
          <w:szCs w:val="28"/>
          <w:shd w:val="clear" w:color="auto" w:fill="FFFFFF"/>
          <w:lang w:val="kk-KZ"/>
        </w:rPr>
        <w:t>Мамыров Н.К. Проблемы развития экономики и образования в Казахстане. А. «Дәуі», 1998.</w:t>
      </w:r>
    </w:p>
    <w:p w:rsidR="004F7AED" w:rsidRPr="004F7AED" w:rsidRDefault="004F7AED" w:rsidP="004F7AED">
      <w:pPr>
        <w:numPr>
          <w:ilvl w:val="0"/>
          <w:numId w:val="12"/>
        </w:numPr>
        <w:shd w:val="clear" w:color="auto" w:fill="FFFFFF"/>
        <w:tabs>
          <w:tab w:val="left" w:pos="207"/>
          <w:tab w:val="left" w:pos="284"/>
        </w:tabs>
        <w:spacing w:after="0" w:line="240" w:lineRule="auto"/>
        <w:ind w:left="0" w:firstLine="0"/>
        <w:jc w:val="both"/>
        <w:rPr>
          <w:rFonts w:ascii="Times New Roman" w:hAnsi="Times New Roman" w:cs="Times New Roman"/>
          <w:sz w:val="28"/>
          <w:szCs w:val="28"/>
          <w:shd w:val="clear" w:color="auto" w:fill="FFFFFF"/>
          <w:lang w:val="kk-KZ"/>
        </w:rPr>
      </w:pPr>
      <w:r w:rsidRPr="004F7AED">
        <w:rPr>
          <w:rFonts w:ascii="Times New Roman" w:hAnsi="Times New Roman" w:cs="Times New Roman"/>
          <w:sz w:val="28"/>
          <w:szCs w:val="28"/>
          <w:shd w:val="clear" w:color="auto" w:fill="FFFFFF"/>
          <w:lang w:val="kk-KZ"/>
        </w:rPr>
        <w:t>Нұрғалиев Н.Қ. Қазақстан экономикасы. Алматы. -1999.</w:t>
      </w:r>
    </w:p>
    <w:p w:rsidR="004F7AED" w:rsidRPr="004F7AED" w:rsidRDefault="004F7AED" w:rsidP="004F7AED">
      <w:pPr>
        <w:numPr>
          <w:ilvl w:val="0"/>
          <w:numId w:val="12"/>
        </w:numPr>
        <w:shd w:val="clear" w:color="auto" w:fill="FFFFFF"/>
        <w:tabs>
          <w:tab w:val="left" w:pos="207"/>
          <w:tab w:val="left" w:pos="284"/>
        </w:tabs>
        <w:spacing w:after="0" w:line="240" w:lineRule="auto"/>
        <w:ind w:left="0" w:firstLine="0"/>
        <w:jc w:val="both"/>
        <w:rPr>
          <w:rFonts w:ascii="Times New Roman" w:hAnsi="Times New Roman" w:cs="Times New Roman"/>
          <w:sz w:val="28"/>
          <w:szCs w:val="28"/>
          <w:shd w:val="clear" w:color="auto" w:fill="FFFFFF"/>
          <w:lang w:val="kk-KZ"/>
        </w:rPr>
      </w:pPr>
      <w:r w:rsidRPr="004F7AED">
        <w:rPr>
          <w:rFonts w:ascii="Times New Roman" w:hAnsi="Times New Roman" w:cs="Times New Roman"/>
          <w:sz w:val="28"/>
          <w:szCs w:val="28"/>
          <w:shd w:val="clear" w:color="auto" w:fill="FFFFFF"/>
          <w:lang w:val="kk-KZ"/>
        </w:rPr>
        <w:t>Назарбаев Н.Ә. Қазақстан Республикалық 2030 жылдарға дейінгі ұзақ мерзімді даму стратегиясы. Алматы.- 1997.</w:t>
      </w:r>
    </w:p>
    <w:p w:rsidR="004F7AED" w:rsidRPr="004F7AED" w:rsidRDefault="004F7AED" w:rsidP="004F7AED">
      <w:pPr>
        <w:numPr>
          <w:ilvl w:val="0"/>
          <w:numId w:val="12"/>
        </w:numPr>
        <w:shd w:val="clear" w:color="auto" w:fill="FFFFFF"/>
        <w:tabs>
          <w:tab w:val="left" w:pos="207"/>
          <w:tab w:val="left" w:pos="284"/>
        </w:tabs>
        <w:spacing w:after="0" w:line="240" w:lineRule="auto"/>
        <w:ind w:left="0" w:firstLine="0"/>
        <w:jc w:val="both"/>
        <w:rPr>
          <w:rFonts w:ascii="Times New Roman" w:hAnsi="Times New Roman" w:cs="Times New Roman"/>
          <w:sz w:val="28"/>
          <w:szCs w:val="28"/>
          <w:shd w:val="clear" w:color="auto" w:fill="FFFFFF"/>
          <w:lang w:val="kk-KZ"/>
        </w:rPr>
      </w:pPr>
      <w:r w:rsidRPr="004F7AED">
        <w:rPr>
          <w:rFonts w:ascii="Times New Roman" w:hAnsi="Times New Roman" w:cs="Times New Roman"/>
          <w:sz w:val="28"/>
          <w:szCs w:val="28"/>
          <w:shd w:val="clear" w:color="auto" w:fill="FFFFFF"/>
          <w:lang w:val="kk-KZ"/>
        </w:rPr>
        <w:t>Н.Назарбаевтың Қазақстан халқына жолдауы. - Астана.,2010. Экономикалық реформалар. - А., «Экономика» 1999.</w:t>
      </w:r>
    </w:p>
    <w:p w:rsidR="004F7AED" w:rsidRPr="00F91AA3" w:rsidRDefault="004F7AED" w:rsidP="00E310A4">
      <w:pPr>
        <w:spacing w:after="0" w:line="240" w:lineRule="auto"/>
        <w:jc w:val="both"/>
        <w:rPr>
          <w:rFonts w:ascii="Times New Roman" w:hAnsi="Times New Roman" w:cs="Times New Roman"/>
          <w:sz w:val="28"/>
          <w:szCs w:val="28"/>
          <w:lang w:val="kk-KZ"/>
        </w:rPr>
      </w:pPr>
    </w:p>
    <w:sectPr w:rsidR="004F7AED" w:rsidRPr="00F91AA3" w:rsidSect="00BD4DB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6A6" w:rsidRDefault="008136A6" w:rsidP="00E5334A">
      <w:pPr>
        <w:spacing w:after="0" w:line="240" w:lineRule="auto"/>
      </w:pPr>
      <w:r>
        <w:separator/>
      </w:r>
    </w:p>
  </w:endnote>
  <w:endnote w:type="continuationSeparator" w:id="0">
    <w:p w:rsidR="008136A6" w:rsidRDefault="008136A6" w:rsidP="00E533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6A6" w:rsidRDefault="008136A6" w:rsidP="00E5334A">
      <w:pPr>
        <w:spacing w:after="0" w:line="240" w:lineRule="auto"/>
      </w:pPr>
      <w:r>
        <w:separator/>
      </w:r>
    </w:p>
  </w:footnote>
  <w:footnote w:type="continuationSeparator" w:id="0">
    <w:p w:rsidR="008136A6" w:rsidRDefault="008136A6" w:rsidP="00E533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D432B"/>
    <w:multiLevelType w:val="hybridMultilevel"/>
    <w:tmpl w:val="0AEE8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6E3E13"/>
    <w:multiLevelType w:val="multilevel"/>
    <w:tmpl w:val="4000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E402EB"/>
    <w:multiLevelType w:val="multilevel"/>
    <w:tmpl w:val="2870A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B3C767E"/>
    <w:multiLevelType w:val="multilevel"/>
    <w:tmpl w:val="3624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7AF13F6"/>
    <w:multiLevelType w:val="hybridMultilevel"/>
    <w:tmpl w:val="626C4340"/>
    <w:lvl w:ilvl="0" w:tplc="7EB66948">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
    <w:nsid w:val="585D29FD"/>
    <w:multiLevelType w:val="hybridMultilevel"/>
    <w:tmpl w:val="72709C46"/>
    <w:lvl w:ilvl="0" w:tplc="499EC0B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592D58BA"/>
    <w:multiLevelType w:val="multilevel"/>
    <w:tmpl w:val="5CBC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600487C"/>
    <w:multiLevelType w:val="hybridMultilevel"/>
    <w:tmpl w:val="B48AB376"/>
    <w:lvl w:ilvl="0" w:tplc="F29612B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6A127037"/>
    <w:multiLevelType w:val="multilevel"/>
    <w:tmpl w:val="7068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BB96DBF"/>
    <w:multiLevelType w:val="multilevel"/>
    <w:tmpl w:val="F6F0E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0716389"/>
    <w:multiLevelType w:val="hybridMultilevel"/>
    <w:tmpl w:val="E214B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AE2F91"/>
    <w:multiLevelType w:val="multilevel"/>
    <w:tmpl w:val="1B388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4"/>
  </w:num>
  <w:num w:numId="3">
    <w:abstractNumId w:val="7"/>
  </w:num>
  <w:num w:numId="4">
    <w:abstractNumId w:val="5"/>
  </w:num>
  <w:num w:numId="5">
    <w:abstractNumId w:val="11"/>
  </w:num>
  <w:num w:numId="6">
    <w:abstractNumId w:val="1"/>
  </w:num>
  <w:num w:numId="7">
    <w:abstractNumId w:val="3"/>
  </w:num>
  <w:num w:numId="8">
    <w:abstractNumId w:val="2"/>
  </w:num>
  <w:num w:numId="9">
    <w:abstractNumId w:val="8"/>
  </w:num>
  <w:num w:numId="10">
    <w:abstractNumId w:val="6"/>
  </w:num>
  <w:num w:numId="11">
    <w:abstractNumId w:val="9"/>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8"/>
  <w:hideSpellingErrors/>
  <w:proofState w:grammar="clean"/>
  <w:defaultTabStop w:val="708"/>
  <w:characterSpacingControl w:val="doNotCompress"/>
  <w:footnotePr>
    <w:footnote w:id="-1"/>
    <w:footnote w:id="0"/>
  </w:footnotePr>
  <w:endnotePr>
    <w:endnote w:id="-1"/>
    <w:endnote w:id="0"/>
  </w:endnotePr>
  <w:compat/>
  <w:rsids>
    <w:rsidRoot w:val="00942427"/>
    <w:rsid w:val="001E5B36"/>
    <w:rsid w:val="001F0F7B"/>
    <w:rsid w:val="00361A32"/>
    <w:rsid w:val="003C7704"/>
    <w:rsid w:val="00470B07"/>
    <w:rsid w:val="004A0B1E"/>
    <w:rsid w:val="004F7AED"/>
    <w:rsid w:val="005005BD"/>
    <w:rsid w:val="005D2FA6"/>
    <w:rsid w:val="00755D77"/>
    <w:rsid w:val="008118DF"/>
    <w:rsid w:val="008136A6"/>
    <w:rsid w:val="00857CD9"/>
    <w:rsid w:val="00942427"/>
    <w:rsid w:val="00987DBD"/>
    <w:rsid w:val="009A541B"/>
    <w:rsid w:val="009B660E"/>
    <w:rsid w:val="00A07225"/>
    <w:rsid w:val="00AA61BB"/>
    <w:rsid w:val="00BA5111"/>
    <w:rsid w:val="00BD4DB2"/>
    <w:rsid w:val="00D06913"/>
    <w:rsid w:val="00DC512F"/>
    <w:rsid w:val="00E310A4"/>
    <w:rsid w:val="00E5334A"/>
    <w:rsid w:val="00F91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DB2"/>
  </w:style>
  <w:style w:type="paragraph" w:styleId="2">
    <w:name w:val="heading 2"/>
    <w:basedOn w:val="a"/>
    <w:link w:val="20"/>
    <w:uiPriority w:val="9"/>
    <w:qFormat/>
    <w:rsid w:val="00F91AA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2427"/>
    <w:pPr>
      <w:ind w:left="720"/>
      <w:contextualSpacing/>
    </w:pPr>
  </w:style>
  <w:style w:type="paragraph" w:styleId="a4">
    <w:name w:val="header"/>
    <w:basedOn w:val="a"/>
    <w:link w:val="a5"/>
    <w:uiPriority w:val="99"/>
    <w:semiHidden/>
    <w:unhideWhenUsed/>
    <w:rsid w:val="00E5334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5334A"/>
  </w:style>
  <w:style w:type="paragraph" w:styleId="a6">
    <w:name w:val="footer"/>
    <w:basedOn w:val="a"/>
    <w:link w:val="a7"/>
    <w:uiPriority w:val="99"/>
    <w:semiHidden/>
    <w:unhideWhenUsed/>
    <w:rsid w:val="00E5334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E5334A"/>
  </w:style>
  <w:style w:type="paragraph" w:styleId="a8">
    <w:name w:val="Normal (Web)"/>
    <w:basedOn w:val="a"/>
    <w:uiPriority w:val="99"/>
    <w:semiHidden/>
    <w:unhideWhenUsed/>
    <w:rsid w:val="005D2F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361A32"/>
    <w:rPr>
      <w:color w:val="0000FF"/>
      <w:u w:val="single"/>
    </w:rPr>
  </w:style>
  <w:style w:type="character" w:customStyle="1" w:styleId="20">
    <w:name w:val="Заголовок 2 Знак"/>
    <w:basedOn w:val="a0"/>
    <w:link w:val="2"/>
    <w:uiPriority w:val="9"/>
    <w:rsid w:val="00F91AA3"/>
    <w:rPr>
      <w:rFonts w:ascii="Times New Roman" w:eastAsia="Times New Roman" w:hAnsi="Times New Roman" w:cs="Times New Roman"/>
      <w:b/>
      <w:bCs/>
      <w:sz w:val="36"/>
      <w:szCs w:val="36"/>
      <w:lang w:eastAsia="ru-RU"/>
    </w:rPr>
  </w:style>
  <w:style w:type="character" w:customStyle="1" w:styleId="mw-headline">
    <w:name w:val="mw-headline"/>
    <w:basedOn w:val="a0"/>
    <w:rsid w:val="00F91AA3"/>
  </w:style>
  <w:style w:type="character" w:customStyle="1" w:styleId="mw-editsection">
    <w:name w:val="mw-editsection"/>
    <w:basedOn w:val="a0"/>
    <w:rsid w:val="00F91AA3"/>
  </w:style>
  <w:style w:type="character" w:customStyle="1" w:styleId="mw-editsection-bracket">
    <w:name w:val="mw-editsection-bracket"/>
    <w:basedOn w:val="a0"/>
    <w:rsid w:val="00F91AA3"/>
  </w:style>
</w:styles>
</file>

<file path=word/webSettings.xml><?xml version="1.0" encoding="utf-8"?>
<w:webSettings xmlns:r="http://schemas.openxmlformats.org/officeDocument/2006/relationships" xmlns:w="http://schemas.openxmlformats.org/wordprocessingml/2006/main">
  <w:divs>
    <w:div w:id="116265226">
      <w:bodyDiv w:val="1"/>
      <w:marLeft w:val="0"/>
      <w:marRight w:val="0"/>
      <w:marTop w:val="0"/>
      <w:marBottom w:val="0"/>
      <w:divBdr>
        <w:top w:val="none" w:sz="0" w:space="0" w:color="auto"/>
        <w:left w:val="none" w:sz="0" w:space="0" w:color="auto"/>
        <w:bottom w:val="none" w:sz="0" w:space="0" w:color="auto"/>
        <w:right w:val="none" w:sz="0" w:space="0" w:color="auto"/>
      </w:divBdr>
    </w:div>
    <w:div w:id="1191256798">
      <w:bodyDiv w:val="1"/>
      <w:marLeft w:val="0"/>
      <w:marRight w:val="0"/>
      <w:marTop w:val="0"/>
      <w:marBottom w:val="0"/>
      <w:divBdr>
        <w:top w:val="none" w:sz="0" w:space="0" w:color="auto"/>
        <w:left w:val="none" w:sz="0" w:space="0" w:color="auto"/>
        <w:bottom w:val="none" w:sz="0" w:space="0" w:color="auto"/>
        <w:right w:val="none" w:sz="0" w:space="0" w:color="auto"/>
      </w:divBdr>
    </w:div>
    <w:div w:id="1416854085">
      <w:bodyDiv w:val="1"/>
      <w:marLeft w:val="0"/>
      <w:marRight w:val="0"/>
      <w:marTop w:val="0"/>
      <w:marBottom w:val="0"/>
      <w:divBdr>
        <w:top w:val="none" w:sz="0" w:space="0" w:color="auto"/>
        <w:left w:val="none" w:sz="0" w:space="0" w:color="auto"/>
        <w:bottom w:val="none" w:sz="0" w:space="0" w:color="auto"/>
        <w:right w:val="none" w:sz="0" w:space="0" w:color="auto"/>
      </w:divBdr>
    </w:div>
    <w:div w:id="1609853911">
      <w:bodyDiv w:val="1"/>
      <w:marLeft w:val="0"/>
      <w:marRight w:val="0"/>
      <w:marTop w:val="0"/>
      <w:marBottom w:val="0"/>
      <w:divBdr>
        <w:top w:val="none" w:sz="0" w:space="0" w:color="auto"/>
        <w:left w:val="none" w:sz="0" w:space="0" w:color="auto"/>
        <w:bottom w:val="none" w:sz="0" w:space="0" w:color="auto"/>
        <w:right w:val="none" w:sz="0" w:space="0" w:color="auto"/>
      </w:divBdr>
    </w:div>
    <w:div w:id="1610576786">
      <w:bodyDiv w:val="1"/>
      <w:marLeft w:val="0"/>
      <w:marRight w:val="0"/>
      <w:marTop w:val="0"/>
      <w:marBottom w:val="0"/>
      <w:divBdr>
        <w:top w:val="none" w:sz="0" w:space="0" w:color="auto"/>
        <w:left w:val="none" w:sz="0" w:space="0" w:color="auto"/>
        <w:bottom w:val="none" w:sz="0" w:space="0" w:color="auto"/>
        <w:right w:val="none" w:sz="0" w:space="0" w:color="auto"/>
      </w:divBdr>
    </w:div>
    <w:div w:id="1627809975">
      <w:bodyDiv w:val="1"/>
      <w:marLeft w:val="0"/>
      <w:marRight w:val="0"/>
      <w:marTop w:val="0"/>
      <w:marBottom w:val="0"/>
      <w:divBdr>
        <w:top w:val="none" w:sz="0" w:space="0" w:color="auto"/>
        <w:left w:val="none" w:sz="0" w:space="0" w:color="auto"/>
        <w:bottom w:val="none" w:sz="0" w:space="0" w:color="auto"/>
        <w:right w:val="none" w:sz="0" w:space="0" w:color="auto"/>
      </w:divBdr>
    </w:div>
    <w:div w:id="194950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98%D0%BD%D0%B2%D0%B5%D1%81%D1%82%D0%B8%D1%86%D0%B8%D1%8F%D0%BB%D0%B0%D0%BD%D0%B4%D1%8B%D1%80%D1%83&amp;action=edit&amp;redlink=1" TargetMode="External"/><Relationship Id="rId3" Type="http://schemas.openxmlformats.org/officeDocument/2006/relationships/settings" Target="settings.xml"/><Relationship Id="rId7" Type="http://schemas.openxmlformats.org/officeDocument/2006/relationships/hyperlink" Target="https://kk.wikipedia.org/w/index.php?title=%D0%90%D0%B4%D0%B0%D0%BC%D0%B4%D1%8B%D2%9B_%D0%BA%D0%B0%D0%BF%D0%B8%D1%82%D0%B0%D0%BB&amp;action=edit&amp;redlink=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kk.wikipedia.org/w/index.php?title=%D0%92._%D0%AD%D1%80%D0%BD&amp;action=edit&amp;redlink=1" TargetMode="External"/><Relationship Id="rId4" Type="http://schemas.openxmlformats.org/officeDocument/2006/relationships/webSettings" Target="webSettings.xml"/><Relationship Id="rId9" Type="http://schemas.openxmlformats.org/officeDocument/2006/relationships/hyperlink" Target="https://kk.wikipedia.org/wiki/%D0%A2%D0%9C%D0%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62</Pages>
  <Words>26348</Words>
  <Characters>150188</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Гульмира</cp:lastModifiedBy>
  <cp:revision>8</cp:revision>
  <dcterms:created xsi:type="dcterms:W3CDTF">2019-04-16T02:34:00Z</dcterms:created>
  <dcterms:modified xsi:type="dcterms:W3CDTF">2019-04-16T03:21:00Z</dcterms:modified>
</cp:coreProperties>
</file>